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3E" w:rsidRDefault="006A0F3E" w:rsidP="006A0F3E">
      <w:pPr>
        <w:pStyle w:val="ConsPlusNormal0"/>
        <w:widowControl/>
        <w:ind w:firstLine="709"/>
        <w:rPr>
          <w:rFonts w:ascii="Times New Roman" w:hAnsi="Times New Roman" w:cs="Times New Roman"/>
          <w:b/>
          <w:sz w:val="24"/>
          <w:szCs w:val="24"/>
        </w:rPr>
      </w:pPr>
      <w:r>
        <w:rPr>
          <w:rFonts w:ascii="Times New Roman" w:hAnsi="Times New Roman" w:cs="Times New Roman"/>
          <w:sz w:val="24"/>
          <w:szCs w:val="24"/>
        </w:rPr>
        <w:t xml:space="preserve">Таблица № 2 </w:t>
      </w:r>
      <w:r>
        <w:rPr>
          <w:rFonts w:ascii="Times New Roman" w:hAnsi="Times New Roman" w:cs="Times New Roman"/>
          <w:b/>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A0F3E" w:rsidRDefault="006A0F3E" w:rsidP="006A0F3E">
      <w:pPr>
        <w:spacing w:after="0"/>
        <w:jc w:val="center"/>
        <w:rPr>
          <w:rFonts w:ascii="Times New Roman" w:hAnsi="Times New Roman" w:cs="Times New Roman"/>
          <w:b/>
          <w:bCs/>
          <w:sz w:val="24"/>
          <w:szCs w:val="24"/>
        </w:rPr>
      </w:pPr>
    </w:p>
    <w:tbl>
      <w:tblPr>
        <w:tblW w:w="55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41"/>
        <w:gridCol w:w="4969"/>
        <w:gridCol w:w="992"/>
        <w:gridCol w:w="848"/>
        <w:gridCol w:w="915"/>
        <w:gridCol w:w="225"/>
        <w:gridCol w:w="1025"/>
        <w:gridCol w:w="22"/>
        <w:gridCol w:w="774"/>
        <w:gridCol w:w="19"/>
        <w:gridCol w:w="13"/>
        <w:gridCol w:w="742"/>
        <w:gridCol w:w="29"/>
        <w:gridCol w:w="13"/>
        <w:gridCol w:w="1288"/>
        <w:gridCol w:w="19"/>
        <w:gridCol w:w="1008"/>
        <w:gridCol w:w="22"/>
        <w:gridCol w:w="19"/>
        <w:gridCol w:w="1253"/>
        <w:gridCol w:w="22"/>
      </w:tblGrid>
      <w:tr w:rsidR="006A0F3E" w:rsidTr="00666BFB">
        <w:trPr>
          <w:trHeight w:val="1693"/>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Наименование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57"/>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57"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ight="171"/>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 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0"/>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Сельскохозяйственное</w:t>
            </w: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использование</w:t>
            </w:r>
          </w:p>
          <w:p w:rsidR="006A0F3E" w:rsidRDefault="006A0F3E" w:rsidP="00666BFB">
            <w:pPr>
              <w:spacing w:after="0" w:line="240" w:lineRule="auto"/>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rFonts w:ascii="Times New Roman" w:hAnsi="Times New Roman" w:cs="Times New Roman"/>
                <w:sz w:val="18"/>
                <w:szCs w:val="18"/>
              </w:rPr>
            </w:pPr>
            <w:r>
              <w:rPr>
                <w:rFonts w:ascii="Times New Roman" w:hAnsi="Times New Roman" w:cs="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5" w:anchor="sub_1011" w:history="1">
              <w:r>
                <w:rPr>
                  <w:rStyle w:val="a3"/>
                  <w:rFonts w:ascii="Times New Roman" w:hAnsi="Times New Roman" w:cs="Times New Roman"/>
                  <w:b/>
                  <w:bCs/>
                  <w:color w:val="008000"/>
                  <w:sz w:val="18"/>
                  <w:szCs w:val="18"/>
                </w:rPr>
                <w:t>кодами 1.1 - 1.20</w:t>
              </w:r>
            </w:hyperlink>
            <w:r>
              <w:rPr>
                <w:rFonts w:ascii="Times New Roman" w:hAnsi="Times New Roman" w:cs="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spacing w:after="0" w:line="240" w:lineRule="auto"/>
              <w:jc w:val="center"/>
              <w:rPr>
                <w:rFonts w:ascii="Times New Roman" w:hAnsi="Times New Roman" w:cs="Times New Roman"/>
                <w:b/>
                <w:sz w:val="16"/>
                <w:szCs w:val="16"/>
              </w:rPr>
            </w:pPr>
            <w:r>
              <w:rPr>
                <w:sz w:val="18"/>
                <w:szCs w:val="18"/>
              </w:rPr>
              <w:t>1.0</w:t>
            </w:r>
          </w:p>
        </w:tc>
        <w:tc>
          <w:tcPr>
            <w:tcW w:w="2571" w:type="pct"/>
            <w:gridSpan w:val="18"/>
            <w:vMerge w:val="restart"/>
            <w:tcBorders>
              <w:top w:val="single" w:sz="4" w:space="0" w:color="000000"/>
              <w:left w:val="single" w:sz="4" w:space="0" w:color="auto"/>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b/>
                <w:sz w:val="16"/>
                <w:szCs w:val="16"/>
              </w:rPr>
            </w:pPr>
          </w:p>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ОСОБЫЕ  УСЛОВИЯ  РЕАЛИЗАЦИИ</w:t>
            </w:r>
          </w:p>
          <w:p w:rsidR="006A0F3E" w:rsidRDefault="006A0F3E" w:rsidP="00666BFB">
            <w:pPr>
              <w:keepNext/>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keepNext/>
              <w:spacing w:after="0" w:line="240" w:lineRule="auto"/>
              <w:jc w:val="center"/>
              <w:rPr>
                <w:rFonts w:ascii="Times New Roman" w:hAnsi="Times New Roman" w:cs="Times New Roman"/>
                <w:sz w:val="20"/>
                <w:szCs w:val="20"/>
              </w:rPr>
            </w:pPr>
          </w:p>
          <w:p w:rsidR="006A0F3E" w:rsidRDefault="006A0F3E" w:rsidP="00666BFB">
            <w:pPr>
              <w:spacing w:after="0" w:line="240" w:lineRule="auto"/>
              <w:rPr>
                <w:rFonts w:ascii="Times New Roman" w:hAnsi="Times New Roman" w:cs="Times New Roman"/>
                <w:sz w:val="18"/>
                <w:szCs w:val="18"/>
              </w:rPr>
            </w:pPr>
            <w:r>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sz w:val="18"/>
                <w:szCs w:val="18"/>
              </w:rPr>
            </w:pPr>
            <w:r>
              <w:rPr>
                <w:sz w:val="18"/>
                <w:szCs w:val="18"/>
              </w:rPr>
              <w:t>Растениеводство</w:t>
            </w:r>
          </w:p>
          <w:p w:rsidR="006A0F3E" w:rsidRDefault="006A0F3E" w:rsidP="00666BFB">
            <w:pPr>
              <w:spacing w:after="0" w:line="240" w:lineRule="auto"/>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sz w:val="18"/>
                <w:szCs w:val="18"/>
              </w:rPr>
            </w:pPr>
            <w:r>
              <w:rPr>
                <w:sz w:val="18"/>
                <w:szCs w:val="18"/>
              </w:rPr>
              <w:t>Осуществление хозяйственной деятельности, связанной с выращиванием сельскохозяйственных культур.</w:t>
            </w:r>
          </w:p>
          <w:p w:rsidR="006A0F3E" w:rsidRDefault="006A0F3E" w:rsidP="00666BFB">
            <w:pPr>
              <w:pStyle w:val="aff5"/>
              <w:ind w:left="57" w:right="57"/>
              <w:rPr>
                <w:sz w:val="18"/>
                <w:szCs w:val="18"/>
              </w:rPr>
            </w:pPr>
            <w:r>
              <w:rPr>
                <w:sz w:val="18"/>
                <w:szCs w:val="18"/>
              </w:rPr>
              <w:t xml:space="preserve">Содержание данного вида разрешенного использования включает в себя содержание видов разрешенного использования </w:t>
            </w:r>
          </w:p>
          <w:p w:rsidR="006A0F3E" w:rsidRDefault="006A0F3E" w:rsidP="00666BFB">
            <w:pPr>
              <w:pStyle w:val="aff5"/>
              <w:ind w:left="57" w:right="57"/>
              <w:rPr>
                <w:sz w:val="18"/>
                <w:szCs w:val="18"/>
              </w:rPr>
            </w:pPr>
            <w:r>
              <w:rPr>
                <w:sz w:val="18"/>
                <w:szCs w:val="18"/>
              </w:rPr>
              <w:t xml:space="preserve">с </w:t>
            </w:r>
            <w:hyperlink r:id="rId6" w:anchor="sub_1012" w:history="1">
              <w:r>
                <w:rPr>
                  <w:rStyle w:val="a3"/>
                  <w:b/>
                  <w:bCs/>
                  <w:color w:val="008000"/>
                  <w:sz w:val="18"/>
                  <w:szCs w:val="18"/>
                </w:rPr>
                <w:t>кодами 1.2 - 1.6</w:t>
              </w:r>
            </w:hyperlink>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571" w:type="pct"/>
            <w:gridSpan w:val="18"/>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rFonts w:ascii="Times New Roman" w:hAnsi="Times New Roman" w:cs="Times New Roman"/>
                <w:sz w:val="18"/>
                <w:szCs w:val="18"/>
              </w:rPr>
            </w:pPr>
          </w:p>
        </w:tc>
      </w:tr>
      <w:tr w:rsidR="006A0F3E" w:rsidTr="00666BFB">
        <w:trPr>
          <w:trHeight w:val="1347"/>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sz w:val="18"/>
                <w:szCs w:val="18"/>
              </w:rPr>
            </w:pPr>
            <w:r>
              <w:rPr>
                <w:sz w:val="18"/>
                <w:szCs w:val="18"/>
              </w:rPr>
              <w:t>Выращивание зерновых и иных сельскохозяйственных культур</w:t>
            </w:r>
          </w:p>
          <w:p w:rsidR="006A0F3E" w:rsidRDefault="006A0F3E" w:rsidP="00666BFB">
            <w:pPr>
              <w:spacing w:after="0" w:line="240" w:lineRule="auto"/>
              <w:rPr>
                <w:sz w:val="18"/>
                <w:szCs w:val="18"/>
              </w:rPr>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sz w:val="18"/>
                <w:szCs w:val="18"/>
              </w:rPr>
            </w:pPr>
            <w:r>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rFonts w:eastAsia="Calibri"/>
                <w:sz w:val="18"/>
                <w:szCs w:val="18"/>
              </w:rPr>
            </w:pPr>
            <w:r>
              <w:rPr>
                <w:sz w:val="18"/>
                <w:szCs w:val="18"/>
              </w:rPr>
              <w:t>1.2</w:t>
            </w:r>
          </w:p>
        </w:tc>
        <w:tc>
          <w:tcPr>
            <w:tcW w:w="549" w:type="pct"/>
            <w:gridSpan w:val="2"/>
            <w:vMerge w:val="restart"/>
            <w:tcBorders>
              <w:top w:val="single" w:sz="4" w:space="0" w:color="000000"/>
              <w:left w:val="single" w:sz="4" w:space="0" w:color="auto"/>
              <w:bottom w:val="single" w:sz="4" w:space="0" w:color="auto"/>
              <w:right w:val="single" w:sz="4" w:space="0" w:color="auto"/>
            </w:tcBorders>
            <w:vAlign w:val="center"/>
          </w:tcPr>
          <w:p w:rsidR="006A0F3E" w:rsidRDefault="006A0F3E" w:rsidP="00666BFB">
            <w:pPr>
              <w:pStyle w:val="TableParagraph"/>
              <w:jc w:val="center"/>
              <w:rPr>
                <w:rFonts w:eastAsia="Calibri"/>
                <w:sz w:val="18"/>
                <w:szCs w:val="18"/>
              </w:rPr>
            </w:pPr>
            <w:r>
              <w:rPr>
                <w:rFonts w:eastAsia="Calibri"/>
                <w:sz w:val="18"/>
                <w:szCs w:val="18"/>
              </w:rPr>
              <w:t>НР</w:t>
            </w: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spacing w:after="0" w:line="240" w:lineRule="auto"/>
              <w:jc w:val="center"/>
              <w:rPr>
                <w:sz w:val="18"/>
                <w:szCs w:val="18"/>
              </w:rPr>
            </w:pPr>
          </w:p>
        </w:tc>
        <w:tc>
          <w:tcPr>
            <w:tcW w:w="2022" w:type="pct"/>
            <w:gridSpan w:val="16"/>
            <w:vMerge w:val="restart"/>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rFonts w:eastAsia="Calibri"/>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spacing w:after="0" w:line="240" w:lineRule="auto"/>
              <w:rPr>
                <w:sz w:val="18"/>
                <w:szCs w:val="18"/>
              </w:rPr>
            </w:pP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sz w:val="18"/>
                <w:szCs w:val="18"/>
              </w:rPr>
            </w:pPr>
          </w:p>
          <w:p w:rsidR="006A0F3E" w:rsidRDefault="006A0F3E" w:rsidP="00666BFB">
            <w:pPr>
              <w:pStyle w:val="aff5"/>
              <w:jc w:val="left"/>
              <w:rPr>
                <w:sz w:val="18"/>
                <w:szCs w:val="18"/>
              </w:rPr>
            </w:pPr>
            <w:r>
              <w:rPr>
                <w:sz w:val="18"/>
                <w:szCs w:val="18"/>
              </w:rPr>
              <w:t>Овощеводство</w:t>
            </w:r>
          </w:p>
          <w:p w:rsidR="006A0F3E" w:rsidRDefault="006A0F3E" w:rsidP="00666BFB">
            <w:pPr>
              <w:spacing w:after="0" w:line="240" w:lineRule="auto"/>
              <w:rPr>
                <w:sz w:val="18"/>
                <w:szCs w:val="18"/>
              </w:rPr>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sz w:val="18"/>
                <w:szCs w:val="18"/>
              </w:rPr>
            </w:pPr>
            <w:r>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rFonts w:ascii="Times New Roman" w:hAnsi="Times New Roman" w:cs="Times New Roman"/>
                <w:b/>
                <w:sz w:val="16"/>
                <w:szCs w:val="16"/>
              </w:rPr>
            </w:pPr>
            <w:r>
              <w:rPr>
                <w:rFonts w:ascii="Times New Roman" w:hAnsi="Times New Roman" w:cs="Times New Roman"/>
              </w:rPr>
              <w:t>1.3</w:t>
            </w:r>
          </w:p>
        </w:tc>
        <w:tc>
          <w:tcPr>
            <w:tcW w:w="549" w:type="pct"/>
            <w:gridSpan w:val="2"/>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sz w:val="18"/>
                <w:szCs w:val="18"/>
              </w:rPr>
            </w:pPr>
          </w:p>
        </w:tc>
        <w:tc>
          <w:tcPr>
            <w:tcW w:w="2022" w:type="pct"/>
            <w:gridSpan w:val="16"/>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sz w:val="18"/>
                <w:szCs w:val="18"/>
              </w:rPr>
            </w:pPr>
          </w:p>
        </w:tc>
      </w:tr>
      <w:tr w:rsidR="006A0F3E" w:rsidTr="00666BFB">
        <w:trPr>
          <w:trHeight w:val="1151"/>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left"/>
              <w:rPr>
                <w:sz w:val="18"/>
                <w:szCs w:val="18"/>
              </w:rPr>
            </w:pPr>
            <w:r>
              <w:rPr>
                <w:sz w:val="18"/>
                <w:szCs w:val="18"/>
              </w:rPr>
              <w:t>Выращивание тонизирующих, лекарственных, цветочных</w:t>
            </w:r>
          </w:p>
          <w:p w:rsidR="006A0F3E" w:rsidRDefault="006A0F3E" w:rsidP="00666BFB">
            <w:pPr>
              <w:pStyle w:val="aff5"/>
              <w:jc w:val="left"/>
              <w:rPr>
                <w:sz w:val="18"/>
                <w:szCs w:val="18"/>
              </w:rPr>
            </w:pPr>
            <w:r>
              <w:rPr>
                <w:sz w:val="18"/>
                <w:szCs w:val="18"/>
              </w:rPr>
              <w:t>культур</w:t>
            </w: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sz w:val="18"/>
                <w:szCs w:val="18"/>
              </w:rPr>
            </w:pPr>
            <w:r>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rFonts w:ascii="Times New Roman" w:hAnsi="Times New Roman" w:cs="Times New Roman"/>
                <w:b/>
                <w:sz w:val="16"/>
                <w:szCs w:val="16"/>
              </w:rPr>
            </w:pPr>
            <w:r>
              <w:rPr>
                <w:rFonts w:ascii="Times New Roman" w:hAnsi="Times New Roman" w:cs="Times New Roman"/>
              </w:rPr>
              <w:t>1.4</w:t>
            </w:r>
          </w:p>
        </w:tc>
        <w:tc>
          <w:tcPr>
            <w:tcW w:w="549" w:type="pct"/>
            <w:gridSpan w:val="2"/>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sz w:val="18"/>
                <w:szCs w:val="18"/>
              </w:rPr>
            </w:pPr>
          </w:p>
        </w:tc>
        <w:tc>
          <w:tcPr>
            <w:tcW w:w="2022" w:type="pct"/>
            <w:gridSpan w:val="16"/>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sz w:val="18"/>
                <w:szCs w:val="18"/>
              </w:rPr>
            </w:pP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sz w:val="18"/>
                <w:szCs w:val="18"/>
              </w:rPr>
            </w:pPr>
          </w:p>
          <w:p w:rsidR="006A0F3E" w:rsidRDefault="006A0F3E" w:rsidP="00666BFB">
            <w:pPr>
              <w:pStyle w:val="aff5"/>
              <w:jc w:val="left"/>
              <w:rPr>
                <w:sz w:val="18"/>
                <w:szCs w:val="18"/>
              </w:rPr>
            </w:pPr>
            <w:r>
              <w:rPr>
                <w:sz w:val="18"/>
                <w:szCs w:val="18"/>
              </w:rPr>
              <w:t>Садоводство</w:t>
            </w:r>
          </w:p>
          <w:p w:rsidR="006A0F3E" w:rsidRDefault="006A0F3E" w:rsidP="00666BFB">
            <w:pPr>
              <w:spacing w:after="0" w:line="240" w:lineRule="auto"/>
              <w:rPr>
                <w:sz w:val="18"/>
                <w:szCs w:val="18"/>
              </w:rPr>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sz w:val="18"/>
                <w:szCs w:val="18"/>
              </w:rPr>
            </w:pPr>
            <w:r>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rFonts w:ascii="Times New Roman" w:hAnsi="Times New Roman" w:cs="Times New Roman"/>
                <w:b/>
                <w:sz w:val="16"/>
                <w:szCs w:val="16"/>
              </w:rPr>
            </w:pPr>
            <w:r>
              <w:rPr>
                <w:rFonts w:ascii="Times New Roman" w:hAnsi="Times New Roman" w:cs="Times New Roman"/>
              </w:rPr>
              <w:t>1.5</w:t>
            </w:r>
          </w:p>
        </w:tc>
        <w:tc>
          <w:tcPr>
            <w:tcW w:w="549" w:type="pct"/>
            <w:gridSpan w:val="2"/>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sz w:val="18"/>
                <w:szCs w:val="18"/>
              </w:rPr>
            </w:pPr>
          </w:p>
        </w:tc>
        <w:tc>
          <w:tcPr>
            <w:tcW w:w="2022" w:type="pct"/>
            <w:gridSpan w:val="16"/>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sz w:val="18"/>
                <w:szCs w:val="18"/>
              </w:rPr>
            </w:pPr>
          </w:p>
        </w:tc>
      </w:tr>
      <w:tr w:rsidR="006A0F3E" w:rsidTr="00666BFB">
        <w:trPr>
          <w:trHeight w:val="1265"/>
          <w:jc w:val="center"/>
        </w:trPr>
        <w:tc>
          <w:tcPr>
            <w:tcW w:w="573" w:type="pct"/>
            <w:tcBorders>
              <w:top w:val="single" w:sz="4" w:space="0" w:color="auto"/>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auto"/>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auto"/>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auto"/>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ight="171"/>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auto"/>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 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41" w:type="pct"/>
            <w:tcBorders>
              <w:top w:val="single" w:sz="4" w:space="0" w:color="auto"/>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1" w:type="pct"/>
            <w:gridSpan w:val="3"/>
            <w:tcBorders>
              <w:top w:val="single" w:sz="4" w:space="0" w:color="auto"/>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14" w:type="pct"/>
            <w:gridSpan w:val="3"/>
            <w:tcBorders>
              <w:top w:val="single" w:sz="4" w:space="0" w:color="auto"/>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0" w:type="pct"/>
            <w:gridSpan w:val="2"/>
            <w:tcBorders>
              <w:top w:val="single" w:sz="4" w:space="0" w:color="auto"/>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410" w:type="pct"/>
            <w:gridSpan w:val="4"/>
            <w:tcBorders>
              <w:top w:val="single" w:sz="4" w:space="0" w:color="auto"/>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sz w:val="18"/>
                <w:szCs w:val="18"/>
              </w:rPr>
            </w:pPr>
            <w:r>
              <w:rPr>
                <w:sz w:val="18"/>
                <w:szCs w:val="18"/>
              </w:rPr>
              <w:t>Выращивание льна и конопли</w:t>
            </w:r>
          </w:p>
          <w:p w:rsidR="006A0F3E" w:rsidRDefault="006A0F3E" w:rsidP="00666BFB">
            <w:pPr>
              <w:pStyle w:val="aff5"/>
              <w:jc w:val="left"/>
              <w:rPr>
                <w:sz w:val="18"/>
                <w:szCs w:val="18"/>
              </w:rPr>
            </w:pP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rPr>
                <w:sz w:val="18"/>
                <w:szCs w:val="18"/>
              </w:rPr>
            </w:pPr>
            <w:r>
              <w:rPr>
                <w:sz w:val="18"/>
                <w:szCs w:val="18"/>
              </w:rPr>
              <w:t xml:space="preserve">Осуществление хозяйственной деятельности, в том числе на сельскохозяйственных угодьях, связанной с выращиванием льна, </w:t>
            </w:r>
          </w:p>
          <w:p w:rsidR="006A0F3E" w:rsidRDefault="006A0F3E" w:rsidP="00666BFB">
            <w:pPr>
              <w:pStyle w:val="aff5"/>
              <w:ind w:left="57" w:right="57"/>
              <w:rPr>
                <w:sz w:val="18"/>
                <w:szCs w:val="18"/>
              </w:rPr>
            </w:pPr>
            <w:r>
              <w:rPr>
                <w:sz w:val="18"/>
                <w:szCs w:val="18"/>
              </w:rPr>
              <w:t>конопли</w:t>
            </w:r>
          </w:p>
          <w:p w:rsidR="006A0F3E" w:rsidRDefault="006A0F3E" w:rsidP="00666BFB">
            <w:pPr>
              <w:spacing w:line="240" w:lineRule="auto"/>
              <w:ind w:left="57" w:right="57"/>
              <w:jc w:val="both"/>
            </w:pP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1,6</w:t>
            </w:r>
          </w:p>
        </w:tc>
        <w:tc>
          <w:tcPr>
            <w:tcW w:w="619" w:type="pct"/>
            <w:gridSpan w:val="3"/>
            <w:tcBorders>
              <w:top w:val="single" w:sz="4" w:space="0" w:color="000000"/>
              <w:left w:val="single" w:sz="4" w:space="0" w:color="auto"/>
              <w:bottom w:val="single" w:sz="4" w:space="0" w:color="000000"/>
              <w:right w:val="single" w:sz="4" w:space="0" w:color="auto"/>
            </w:tcBorders>
            <w:vAlign w:val="center"/>
          </w:tcPr>
          <w:p w:rsidR="006A0F3E" w:rsidRDefault="006A0F3E" w:rsidP="00666BFB">
            <w:pPr>
              <w:pStyle w:val="TableParagraph"/>
              <w:jc w:val="center"/>
              <w:rPr>
                <w:sz w:val="18"/>
                <w:szCs w:val="18"/>
              </w:rPr>
            </w:pPr>
            <w:r>
              <w:rPr>
                <w:sz w:val="18"/>
                <w:szCs w:val="18"/>
              </w:rPr>
              <w:t>НР</w:t>
            </w: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p>
        </w:tc>
        <w:tc>
          <w:tcPr>
            <w:tcW w:w="1952" w:type="pct"/>
            <w:gridSpan w:val="15"/>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Животноводство</w:t>
            </w:r>
          </w:p>
          <w:p w:rsidR="006A0F3E" w:rsidRDefault="006A0F3E" w:rsidP="00666BFB">
            <w:pPr>
              <w:spacing w:line="240" w:lineRule="auto"/>
              <w:rPr>
                <w:rFonts w:ascii="Times New Roman" w:hAnsi="Times New Roman" w:cs="Times New Roman"/>
                <w:sz w:val="18"/>
                <w:szCs w:val="18"/>
              </w:rPr>
            </w:pP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rPr>
                <w:rStyle w:val="a3"/>
                <w:b/>
                <w:bCs/>
                <w:color w:val="008000"/>
                <w:sz w:val="18"/>
                <w:szCs w:val="18"/>
              </w:rPr>
            </w:pPr>
            <w:r>
              <w:rPr>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7" w:anchor="sub_1018" w:history="1">
              <w:r>
                <w:rPr>
                  <w:rStyle w:val="a3"/>
                  <w:b/>
                  <w:bCs/>
                  <w:color w:val="008000"/>
                  <w:sz w:val="18"/>
                  <w:szCs w:val="18"/>
                </w:rPr>
                <w:t>кодами 1.8-1.11</w:t>
              </w:r>
            </w:hyperlink>
            <w:r>
              <w:rPr>
                <w:sz w:val="18"/>
                <w:szCs w:val="18"/>
              </w:rPr>
              <w:t xml:space="preserve">, </w:t>
            </w:r>
            <w:hyperlink r:id="rId8" w:anchor="sub_1115" w:history="1">
              <w:r>
                <w:rPr>
                  <w:rStyle w:val="a3"/>
                  <w:b/>
                  <w:bCs/>
                  <w:color w:val="008000"/>
                  <w:sz w:val="18"/>
                  <w:szCs w:val="18"/>
                </w:rPr>
                <w:t>1.15</w:t>
              </w:r>
            </w:hyperlink>
            <w:r>
              <w:rPr>
                <w:sz w:val="18"/>
                <w:szCs w:val="18"/>
              </w:rPr>
              <w:t xml:space="preserve">, </w:t>
            </w:r>
            <w:hyperlink r:id="rId9" w:anchor="sub_1119" w:history="1">
              <w:r>
                <w:rPr>
                  <w:rStyle w:val="a3"/>
                  <w:b/>
                  <w:bCs/>
                  <w:color w:val="008000"/>
                  <w:sz w:val="18"/>
                  <w:szCs w:val="18"/>
                </w:rPr>
                <w:t>1.19</w:t>
              </w:r>
            </w:hyperlink>
            <w:r>
              <w:rPr>
                <w:sz w:val="18"/>
                <w:szCs w:val="18"/>
              </w:rPr>
              <w:t xml:space="preserve">, </w:t>
            </w:r>
            <w:hyperlink r:id="rId10" w:anchor="sub_1120" w:history="1">
              <w:r>
                <w:rPr>
                  <w:rStyle w:val="a3"/>
                  <w:b/>
                  <w:bCs/>
                  <w:color w:val="008000"/>
                  <w:sz w:val="18"/>
                  <w:szCs w:val="18"/>
                </w:rPr>
                <w:t>1.20</w:t>
              </w:r>
            </w:hyperlink>
          </w:p>
          <w:p w:rsidR="006A0F3E" w:rsidRPr="004B2B65" w:rsidRDefault="006A0F3E" w:rsidP="00666BFB">
            <w:pPr>
              <w:ind w:left="57" w:right="57"/>
              <w:jc w:val="both"/>
            </w:pP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sz w:val="18"/>
                <w:szCs w:val="18"/>
              </w:rPr>
              <w:t>1.7</w:t>
            </w:r>
          </w:p>
        </w:tc>
        <w:tc>
          <w:tcPr>
            <w:tcW w:w="2571" w:type="pct"/>
            <w:gridSpan w:val="18"/>
            <w:tcBorders>
              <w:top w:val="single" w:sz="4" w:space="0" w:color="000000"/>
              <w:left w:val="single" w:sz="4" w:space="0" w:color="auto"/>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b/>
                <w:sz w:val="16"/>
                <w:szCs w:val="16"/>
              </w:rPr>
            </w:pPr>
          </w:p>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keepNext/>
              <w:spacing w:after="0" w:line="240" w:lineRule="auto"/>
              <w:jc w:val="center"/>
              <w:rPr>
                <w:rFonts w:ascii="Times New Roman" w:hAnsi="Times New Roman" w:cs="Times New Roman"/>
                <w:sz w:val="20"/>
                <w:szCs w:val="20"/>
              </w:rPr>
            </w:pPr>
            <w:r>
              <w:rPr>
                <w:rFonts w:ascii="Times New Roman" w:hAnsi="Times New Roman" w:cs="Times New Roman"/>
                <w:b/>
                <w:sz w:val="16"/>
                <w:szCs w:val="16"/>
              </w:rPr>
              <w:t>РЕГЛАМЕНТА</w:t>
            </w:r>
          </w:p>
          <w:p w:rsidR="006A0F3E" w:rsidRDefault="006A0F3E" w:rsidP="00666BFB">
            <w:pPr>
              <w:keepNext/>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Параметры строительства определяются в соответствии со строительными нормами и правилами, техническими регламентами.</w:t>
            </w:r>
          </w:p>
          <w:p w:rsidR="006A0F3E" w:rsidRDefault="006A0F3E" w:rsidP="00666BFB">
            <w:pPr>
              <w:spacing w:after="0" w:line="240" w:lineRule="auto"/>
              <w:rPr>
                <w:sz w:val="18"/>
                <w:szCs w:val="18"/>
              </w:rPr>
            </w:pPr>
            <w:r>
              <w:rPr>
                <w:rFonts w:ascii="Times New Roman" w:hAnsi="Times New Roman" w:cs="Times New Roman"/>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Скотоводство</w:t>
            </w:r>
          </w:p>
          <w:p w:rsidR="006A0F3E" w:rsidRDefault="006A0F3E" w:rsidP="00666BFB">
            <w:pPr>
              <w:spacing w:line="240" w:lineRule="auto"/>
              <w:rPr>
                <w:rFonts w:ascii="Times New Roman" w:hAnsi="Times New Roman" w:cs="Times New Roman"/>
                <w:sz w:val="18"/>
                <w:szCs w:val="18"/>
              </w:rPr>
            </w:pP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rPr>
                <w:sz w:val="18"/>
                <w:szCs w:val="18"/>
              </w:rPr>
            </w:pPr>
            <w:r>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A0F3E" w:rsidRDefault="006A0F3E" w:rsidP="00666BFB">
            <w:pPr>
              <w:pStyle w:val="aff5"/>
              <w:ind w:left="57" w:right="57"/>
              <w:rPr>
                <w:sz w:val="18"/>
                <w:szCs w:val="18"/>
              </w:rPr>
            </w:pPr>
            <w:r>
              <w:rPr>
                <w:sz w:val="18"/>
                <w:szCs w:val="18"/>
              </w:rPr>
              <w:t>разведение племенных животных, производство и использование племенной продукции (материала)</w:t>
            </w:r>
          </w:p>
          <w:p w:rsidR="006A0F3E" w:rsidRPr="004B2B65" w:rsidRDefault="006A0F3E" w:rsidP="00666BFB">
            <w:pPr>
              <w:ind w:left="57" w:right="57"/>
              <w:jc w:val="both"/>
            </w:pP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eastAsia="Calibri" w:hAnsi="Times New Roman" w:cs="Times New Roman"/>
                <w:sz w:val="18"/>
                <w:szCs w:val="18"/>
              </w:rPr>
            </w:pPr>
            <w:r>
              <w:rPr>
                <w:rFonts w:ascii="Times New Roman" w:hAnsi="Times New Roman" w:cs="Times New Roman"/>
                <w:sz w:val="18"/>
                <w:szCs w:val="18"/>
              </w:rPr>
              <w:t>1.8</w:t>
            </w:r>
          </w:p>
        </w:tc>
        <w:tc>
          <w:tcPr>
            <w:tcW w:w="619" w:type="pct"/>
            <w:gridSpan w:val="3"/>
            <w:vMerge w:val="restart"/>
            <w:tcBorders>
              <w:top w:val="single" w:sz="4" w:space="0" w:color="000000"/>
              <w:left w:val="single" w:sz="4" w:space="0" w:color="auto"/>
              <w:bottom w:val="single" w:sz="4" w:space="0" w:color="000000"/>
              <w:right w:val="single" w:sz="4" w:space="0" w:color="000000"/>
            </w:tcBorders>
            <w:vAlign w:val="center"/>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pStyle w:val="TableParagraph"/>
              <w:jc w:val="center"/>
              <w:rPr>
                <w:sz w:val="18"/>
                <w:szCs w:val="18"/>
              </w:rPr>
            </w:pPr>
            <w:r>
              <w:rPr>
                <w:sz w:val="18"/>
                <w:szCs w:val="18"/>
              </w:rPr>
              <w:t>НР</w:t>
            </w:r>
          </w:p>
          <w:p w:rsidR="006A0F3E" w:rsidRDefault="006A0F3E" w:rsidP="00666BFB">
            <w:pPr>
              <w:pStyle w:val="a5"/>
              <w:spacing w:after="0" w:line="240" w:lineRule="auto"/>
              <w:ind w:left="0"/>
              <w:jc w:val="center"/>
              <w:rPr>
                <w:b/>
                <w:sz w:val="16"/>
                <w:szCs w:val="16"/>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1/8</w:t>
            </w:r>
          </w:p>
        </w:tc>
        <w:tc>
          <w:tcPr>
            <w:tcW w:w="495" w:type="pct"/>
            <w:gridSpan w:val="6"/>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pStyle w:val="a5"/>
              <w:spacing w:after="0" w:line="240" w:lineRule="auto"/>
              <w:ind w:left="0" w:firstLine="133"/>
              <w:jc w:val="cente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60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Звероводство</w:t>
            </w:r>
          </w:p>
          <w:p w:rsidR="006A0F3E" w:rsidRDefault="006A0F3E" w:rsidP="00666BFB">
            <w:pPr>
              <w:spacing w:line="240" w:lineRule="auto"/>
              <w:rPr>
                <w:rFonts w:ascii="Times New Roman" w:hAnsi="Times New Roman" w:cs="Times New Roman"/>
                <w:sz w:val="18"/>
                <w:szCs w:val="18"/>
              </w:rPr>
            </w:pP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rPr>
                <w:sz w:val="18"/>
                <w:szCs w:val="18"/>
              </w:rPr>
            </w:pPr>
            <w:r>
              <w:rPr>
                <w:sz w:val="18"/>
                <w:szCs w:val="18"/>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p>
          <w:p w:rsidR="006A0F3E" w:rsidRDefault="006A0F3E" w:rsidP="00666BFB">
            <w:pPr>
              <w:spacing w:line="240" w:lineRule="auto"/>
              <w:ind w:left="57" w:right="57"/>
              <w:jc w:val="both"/>
            </w:pP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b/>
                <w:sz w:val="16"/>
                <w:szCs w:val="16"/>
              </w:rPr>
            </w:pPr>
            <w:r>
              <w:rPr>
                <w:rFonts w:ascii="Times New Roman" w:hAnsi="Times New Roman" w:cs="Times New Roman"/>
              </w:rPr>
              <w:t>1.9</w:t>
            </w:r>
          </w:p>
        </w:tc>
        <w:tc>
          <w:tcPr>
            <w:tcW w:w="619" w:type="pct"/>
            <w:gridSpan w:val="3"/>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rFonts w:ascii="Arial" w:eastAsia="Times New Roman" w:hAnsi="Arial" w:cs="Arial"/>
                <w:b/>
                <w:sz w:val="16"/>
                <w:szCs w:val="16"/>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1/8</w:t>
            </w:r>
          </w:p>
        </w:tc>
        <w:tc>
          <w:tcPr>
            <w:tcW w:w="495" w:type="pct"/>
            <w:gridSpan w:val="6"/>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pStyle w:val="a5"/>
              <w:spacing w:after="0" w:line="240" w:lineRule="auto"/>
              <w:ind w:left="0" w:firstLine="133"/>
              <w:jc w:val="cente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60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 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Птицеводство</w:t>
            </w:r>
          </w:p>
          <w:p w:rsidR="006A0F3E" w:rsidRDefault="006A0F3E" w:rsidP="00666BFB">
            <w:pPr>
              <w:spacing w:line="240" w:lineRule="auto"/>
              <w:rPr>
                <w:rFonts w:ascii="Times New Roman" w:hAnsi="Times New Roman" w:cs="Times New Roman"/>
                <w:sz w:val="18"/>
                <w:szCs w:val="18"/>
              </w:rPr>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spacing w:after="120"/>
              <w:ind w:left="57" w:right="57"/>
            </w:pPr>
            <w:r>
              <w:rPr>
                <w:sz w:val="18"/>
                <w:szCs w:val="18"/>
              </w:rPr>
              <w:t>Осуществление хозяйственной деятельности, связанной с разведением домашних пород птиц, в том числе водоплавающих;размещение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животных,производство и использование племенной продукции (материала)</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b/>
                <w:sz w:val="16"/>
                <w:szCs w:val="16"/>
              </w:rPr>
            </w:pPr>
            <w:r>
              <w:rPr>
                <w:rFonts w:ascii="Times New Roman" w:hAnsi="Times New Roman" w:cs="Times New Roman"/>
              </w:rPr>
              <w:t>1.10</w:t>
            </w:r>
          </w:p>
        </w:tc>
        <w:tc>
          <w:tcPr>
            <w:tcW w:w="619" w:type="pct"/>
            <w:gridSpan w:val="3"/>
            <w:vMerge w:val="restart"/>
            <w:tcBorders>
              <w:top w:val="single" w:sz="4" w:space="0" w:color="000000"/>
              <w:left w:val="single" w:sz="4" w:space="0" w:color="auto"/>
              <w:bottom w:val="single" w:sz="4" w:space="0" w:color="000000"/>
              <w:right w:val="single" w:sz="4" w:space="0" w:color="000000"/>
            </w:tcBorders>
            <w:vAlign w:val="center"/>
          </w:tcPr>
          <w:p w:rsidR="006A0F3E" w:rsidRDefault="006A0F3E" w:rsidP="00666BFB">
            <w:pPr>
              <w:spacing w:after="0" w:line="240" w:lineRule="auto"/>
              <w:jc w:val="center"/>
              <w:rPr>
                <w:rFonts w:ascii="Times New Roman" w:hAnsi="Times New Roman" w:cs="Times New Roman"/>
                <w:sz w:val="18"/>
                <w:szCs w:val="18"/>
                <w:lang w:eastAsia="ar-SA"/>
              </w:rPr>
            </w:pPr>
          </w:p>
          <w:p w:rsidR="006A0F3E" w:rsidRDefault="006A0F3E" w:rsidP="00666BFB">
            <w:pPr>
              <w:spacing w:after="0" w:line="240" w:lineRule="auto"/>
              <w:jc w:val="center"/>
              <w:rPr>
                <w:rFonts w:ascii="Times New Roman" w:hAnsi="Times New Roman" w:cs="Times New Roman"/>
                <w:sz w:val="18"/>
                <w:szCs w:val="18"/>
                <w:lang w:eastAsia="ar-SA"/>
              </w:rPr>
            </w:pPr>
          </w:p>
          <w:p w:rsidR="006A0F3E" w:rsidRDefault="006A0F3E" w:rsidP="00666BFB">
            <w:pPr>
              <w:pStyle w:val="TableParagraph"/>
              <w:jc w:val="center"/>
              <w:rPr>
                <w:sz w:val="18"/>
                <w:szCs w:val="18"/>
              </w:rPr>
            </w:pPr>
            <w:r>
              <w:rPr>
                <w:sz w:val="18"/>
                <w:szCs w:val="18"/>
              </w:rPr>
              <w:t>НР</w:t>
            </w:r>
          </w:p>
          <w:p w:rsidR="006A0F3E" w:rsidRDefault="006A0F3E" w:rsidP="00666BFB">
            <w:pPr>
              <w:pStyle w:val="a5"/>
              <w:spacing w:before="13" w:after="0" w:line="240" w:lineRule="auto"/>
              <w:ind w:left="0" w:firstLine="133"/>
              <w:jc w:val="center"/>
              <w:rPr>
                <w:b/>
                <w:sz w:val="16"/>
                <w:szCs w:val="16"/>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1/8</w:t>
            </w:r>
          </w:p>
        </w:tc>
        <w:tc>
          <w:tcPr>
            <w:tcW w:w="495" w:type="pct"/>
            <w:gridSpan w:val="6"/>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30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Свиноводство</w:t>
            </w:r>
          </w:p>
          <w:p w:rsidR="006A0F3E" w:rsidRDefault="006A0F3E" w:rsidP="00666BFB">
            <w:pPr>
              <w:spacing w:line="240" w:lineRule="auto"/>
              <w:rPr>
                <w:rFonts w:ascii="Times New Roman" w:hAnsi="Times New Roman" w:cs="Times New Roman"/>
                <w:sz w:val="18"/>
                <w:szCs w:val="18"/>
              </w:rPr>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spacing w:after="120"/>
              <w:ind w:left="57" w:right="57"/>
              <w:rPr>
                <w:sz w:val="18"/>
                <w:szCs w:val="18"/>
              </w:rPr>
            </w:pPr>
            <w:r>
              <w:rPr>
                <w:sz w:val="18"/>
                <w:szCs w:val="1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lang w:eastAsia="ar-SA"/>
              </w:rPr>
            </w:pPr>
            <w:r>
              <w:rPr>
                <w:rFonts w:ascii="Times New Roman" w:hAnsi="Times New Roman" w:cs="Times New Roman"/>
                <w:sz w:val="18"/>
                <w:szCs w:val="18"/>
              </w:rPr>
              <w:t>1.11</w:t>
            </w:r>
          </w:p>
        </w:tc>
        <w:tc>
          <w:tcPr>
            <w:tcW w:w="619" w:type="pct"/>
            <w:gridSpan w:val="3"/>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rFonts w:ascii="Arial" w:eastAsia="Times New Roman" w:hAnsi="Arial" w:cs="Arial"/>
                <w:b/>
                <w:sz w:val="16"/>
                <w:szCs w:val="16"/>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lang w:eastAsia="ru-RU"/>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1/8</w:t>
            </w:r>
          </w:p>
        </w:tc>
        <w:tc>
          <w:tcPr>
            <w:tcW w:w="495" w:type="pct"/>
            <w:gridSpan w:val="6"/>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a5"/>
              <w:spacing w:after="0" w:line="240" w:lineRule="auto"/>
              <w:ind w:left="0" w:firstLine="133"/>
              <w:jc w:val="center"/>
            </w:pPr>
          </w:p>
          <w:p w:rsidR="006A0F3E" w:rsidRDefault="006A0F3E" w:rsidP="00666BFB">
            <w:pPr>
              <w:pStyle w:val="a5"/>
              <w:spacing w:after="0" w:line="240" w:lineRule="auto"/>
              <w:ind w:left="0" w:firstLine="133"/>
              <w:jc w:val="center"/>
            </w:pPr>
            <w: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firstLine="133"/>
              <w:jc w:val="center"/>
            </w:pPr>
          </w:p>
          <w:p w:rsidR="006A0F3E" w:rsidRDefault="006A0F3E" w:rsidP="00666BFB">
            <w:pPr>
              <w:pStyle w:val="a5"/>
              <w:spacing w:after="0" w:line="240" w:lineRule="auto"/>
              <w:ind w:left="0" w:firstLine="133"/>
              <w:jc w:val="center"/>
            </w:pPr>
            <w:r>
              <w:t>40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firstLine="133"/>
              <w:jc w:val="center"/>
            </w:pPr>
          </w:p>
          <w:p w:rsidR="006A0F3E" w:rsidRDefault="006A0F3E" w:rsidP="00666BFB">
            <w:pPr>
              <w:pStyle w:val="a5"/>
              <w:spacing w:after="0" w:line="240" w:lineRule="auto"/>
              <w:ind w:left="0" w:firstLine="133"/>
              <w:jc w:val="center"/>
            </w:pPr>
            <w: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Пчеловодство</w:t>
            </w:r>
          </w:p>
          <w:p w:rsidR="006A0F3E" w:rsidRDefault="006A0F3E" w:rsidP="00666BFB">
            <w:pPr>
              <w:spacing w:line="240" w:lineRule="auto"/>
              <w:rPr>
                <w:rFonts w:ascii="Times New Roman" w:hAnsi="Times New Roman" w:cs="Times New Roman"/>
                <w:sz w:val="18"/>
                <w:szCs w:val="18"/>
              </w:rPr>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spacing w:after="120"/>
              <w:ind w:left="57" w:right="57"/>
              <w:rPr>
                <w:sz w:val="18"/>
                <w:szCs w:val="18"/>
              </w:rPr>
            </w:pPr>
            <w:r>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b/>
                <w:sz w:val="16"/>
                <w:szCs w:val="16"/>
              </w:rPr>
            </w:pPr>
            <w:r>
              <w:rPr>
                <w:rFonts w:ascii="Times New Roman" w:hAnsi="Times New Roman" w:cs="Times New Roman"/>
              </w:rPr>
              <w:t>1.12</w:t>
            </w:r>
          </w:p>
        </w:tc>
        <w:tc>
          <w:tcPr>
            <w:tcW w:w="619" w:type="pct"/>
            <w:gridSpan w:val="3"/>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rFonts w:ascii="Arial" w:eastAsia="Times New Roman" w:hAnsi="Arial" w:cs="Arial"/>
                <w:b/>
                <w:sz w:val="16"/>
                <w:szCs w:val="16"/>
              </w:rPr>
            </w:pP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1/4</w:t>
            </w:r>
          </w:p>
        </w:tc>
        <w:tc>
          <w:tcPr>
            <w:tcW w:w="495" w:type="pct"/>
            <w:gridSpan w:val="6"/>
            <w:tcBorders>
              <w:top w:val="single" w:sz="4" w:space="0" w:color="auto"/>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auto"/>
              <w:left w:val="single" w:sz="4" w:space="0" w:color="auto"/>
              <w:bottom w:val="single" w:sz="4" w:space="0" w:color="000000"/>
              <w:right w:val="single" w:sz="4" w:space="0" w:color="auto"/>
            </w:tcBorders>
          </w:tcPr>
          <w:p w:rsidR="006A0F3E" w:rsidRDefault="006A0F3E" w:rsidP="00666BFB">
            <w:pPr>
              <w:pStyle w:val="a5"/>
              <w:spacing w:after="0" w:line="240" w:lineRule="auto"/>
              <w:ind w:left="0"/>
              <w:jc w:val="center"/>
            </w:pPr>
          </w:p>
          <w:p w:rsidR="006A0F3E" w:rsidRDefault="006A0F3E" w:rsidP="00666BFB">
            <w:pPr>
              <w:pStyle w:val="a5"/>
              <w:spacing w:after="0" w:line="240" w:lineRule="auto"/>
              <w:ind w:left="0"/>
              <w:jc w:val="center"/>
            </w:pPr>
          </w:p>
          <w:p w:rsidR="006A0F3E" w:rsidRDefault="006A0F3E" w:rsidP="00666BFB">
            <w:pPr>
              <w:pStyle w:val="a5"/>
              <w:spacing w:after="0" w:line="240" w:lineRule="auto"/>
              <w:ind w:left="0"/>
              <w:jc w:val="center"/>
            </w:pPr>
            <w:r>
              <w:t>5</w:t>
            </w:r>
          </w:p>
          <w:p w:rsidR="006A0F3E" w:rsidRDefault="006A0F3E" w:rsidP="00666BFB">
            <w:pPr>
              <w:pStyle w:val="a5"/>
              <w:spacing w:before="13" w:after="0" w:line="240" w:lineRule="auto"/>
              <w:ind w:left="0"/>
              <w:jc w:val="center"/>
            </w:pP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before="13" w:after="0" w:line="240" w:lineRule="auto"/>
              <w:ind w:left="0" w:firstLine="133"/>
              <w:jc w:val="center"/>
              <w:rPr>
                <w:rFonts w:ascii="Times New Roman" w:hAnsi="Times New Roman" w:cs="Times New Roman"/>
              </w:rPr>
            </w:pPr>
            <w:r>
              <w:rPr>
                <w:rFonts w:ascii="Times New Roman" w:hAnsi="Times New Roman" w:cs="Times New Roman"/>
              </w:rPr>
              <w:t>20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spacing w:line="240" w:lineRule="auto"/>
              <w:rPr>
                <w:rFonts w:ascii="Times New Roman" w:eastAsia="Times New Roman" w:hAnsi="Times New Roman" w:cs="Times New Roman"/>
                <w:sz w:val="18"/>
                <w:szCs w:val="18"/>
              </w:rPr>
            </w:pPr>
          </w:p>
          <w:p w:rsidR="006A0F3E" w:rsidRDefault="006A0F3E" w:rsidP="00666BFB">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6A0F3E" w:rsidRDefault="006A0F3E" w:rsidP="00666BFB">
            <w:pPr>
              <w:spacing w:line="240" w:lineRule="auto"/>
              <w:rPr>
                <w:rFonts w:ascii="Times New Roman" w:eastAsia="Times New Roman" w:hAnsi="Times New Roman" w:cs="Times New Roman"/>
                <w:sz w:val="18"/>
                <w:szCs w:val="18"/>
              </w:rPr>
            </w:pPr>
          </w:p>
          <w:p w:rsidR="006A0F3E" w:rsidRDefault="006A0F3E" w:rsidP="00666BFB">
            <w:pPr>
              <w:pStyle w:val="a5"/>
              <w:spacing w:before="13" w:after="0" w:line="240" w:lineRule="auto"/>
              <w:ind w:left="0"/>
              <w:jc w:val="center"/>
              <w:rPr>
                <w:rFonts w:ascii="Times New Roman" w:hAnsi="Times New Roman" w:cs="Times New Roman"/>
              </w:rPr>
            </w:pP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Рыбоводство</w:t>
            </w:r>
          </w:p>
          <w:p w:rsidR="006A0F3E" w:rsidRDefault="006A0F3E" w:rsidP="00666BFB">
            <w:pPr>
              <w:spacing w:line="240" w:lineRule="auto"/>
              <w:rPr>
                <w:rFonts w:ascii="Times New Roman" w:hAnsi="Times New Roman" w:cs="Times New Roman"/>
                <w:sz w:val="18"/>
                <w:szCs w:val="18"/>
              </w:rPr>
            </w:pP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spacing w:after="120"/>
              <w:ind w:left="57" w:right="57"/>
            </w:pPr>
            <w:r>
              <w:rPr>
                <w:sz w:val="18"/>
                <w:szCs w:val="18"/>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w:t>
            </w:r>
            <w:r>
              <w:rPr>
                <w:sz w:val="16"/>
                <w:szCs w:val="16"/>
              </w:rPr>
              <w:t>(аквакультуры)</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b/>
                <w:sz w:val="16"/>
                <w:szCs w:val="16"/>
              </w:rPr>
            </w:pPr>
            <w:r>
              <w:rPr>
                <w:rFonts w:ascii="Times New Roman" w:hAnsi="Times New Roman" w:cs="Times New Roman"/>
              </w:rPr>
              <w:t>1.13</w:t>
            </w:r>
          </w:p>
        </w:tc>
        <w:tc>
          <w:tcPr>
            <w:tcW w:w="619" w:type="pct"/>
            <w:gridSpan w:val="3"/>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rFonts w:ascii="Arial" w:eastAsia="Times New Roman" w:hAnsi="Arial" w:cs="Arial"/>
                <w:b/>
                <w:sz w:val="16"/>
                <w:szCs w:val="16"/>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1/5</w:t>
            </w:r>
          </w:p>
        </w:tc>
        <w:tc>
          <w:tcPr>
            <w:tcW w:w="495" w:type="pct"/>
            <w:gridSpan w:val="6"/>
            <w:tcBorders>
              <w:top w:val="single" w:sz="4" w:space="0" w:color="auto"/>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a5"/>
              <w:spacing w:after="0" w:line="240" w:lineRule="auto"/>
              <w:ind w:left="0"/>
              <w:jc w:val="center"/>
            </w:pPr>
          </w:p>
          <w:p w:rsidR="006A0F3E" w:rsidRDefault="006A0F3E" w:rsidP="00666BFB">
            <w:pPr>
              <w:pStyle w:val="a5"/>
              <w:spacing w:after="0" w:line="240" w:lineRule="auto"/>
              <w:ind w:left="0"/>
              <w:jc w:val="center"/>
            </w:pPr>
            <w:r>
              <w:t>5</w:t>
            </w:r>
          </w:p>
          <w:p w:rsidR="006A0F3E" w:rsidRDefault="006A0F3E" w:rsidP="00666BFB">
            <w:pPr>
              <w:pStyle w:val="TableParagraph"/>
              <w:jc w:val="center"/>
            </w:pP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TableParagraph"/>
              <w:jc w:val="center"/>
              <w:rPr>
                <w:sz w:val="18"/>
                <w:szCs w:val="18"/>
              </w:rPr>
            </w:pPr>
            <w:r>
              <w:rPr>
                <w:sz w:val="18"/>
                <w:szCs w:val="18"/>
              </w:rPr>
              <w:t>70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spacing w:after="0" w:line="240" w:lineRule="auto"/>
              <w:rPr>
                <w:rFonts w:ascii="Times New Roman" w:eastAsia="Times New Roman" w:hAnsi="Times New Roman" w:cs="Times New Roman"/>
                <w:sz w:val="18"/>
                <w:szCs w:val="18"/>
              </w:rPr>
            </w:pPr>
          </w:p>
          <w:p w:rsidR="006A0F3E" w:rsidRDefault="006A0F3E" w:rsidP="00666BF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6A0F3E" w:rsidRDefault="006A0F3E" w:rsidP="00666BFB">
            <w:pPr>
              <w:pStyle w:val="TableParagraph"/>
              <w:jc w:val="center"/>
              <w:rPr>
                <w:sz w:val="18"/>
                <w:szCs w:val="18"/>
              </w:rPr>
            </w:pPr>
          </w:p>
        </w:tc>
      </w:tr>
      <w:tr w:rsidR="006A0F3E" w:rsidTr="00666BFB">
        <w:trPr>
          <w:trHeight w:val="1091"/>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Научное обеспечение сельского хозяйства</w:t>
            </w:r>
          </w:p>
          <w:p w:rsidR="006A0F3E" w:rsidRDefault="006A0F3E" w:rsidP="00666BFB">
            <w:pPr>
              <w:spacing w:after="0" w:line="240" w:lineRule="auto"/>
              <w:rPr>
                <w:rFonts w:ascii="Times New Roman" w:hAnsi="Times New Roman" w:cs="Times New Roman"/>
                <w:sz w:val="18"/>
                <w:szCs w:val="18"/>
              </w:rPr>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pPr>
            <w:r>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b/>
                <w:sz w:val="16"/>
                <w:szCs w:val="16"/>
              </w:rPr>
            </w:pPr>
            <w:r>
              <w:rPr>
                <w:rFonts w:ascii="Times New Roman" w:hAnsi="Times New Roman" w:cs="Times New Roman"/>
              </w:rPr>
              <w:t>1.14</w:t>
            </w:r>
          </w:p>
        </w:tc>
        <w:tc>
          <w:tcPr>
            <w:tcW w:w="619" w:type="pct"/>
            <w:gridSpan w:val="3"/>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rFonts w:ascii="Arial" w:eastAsia="Times New Roman" w:hAnsi="Arial" w:cs="Arial"/>
                <w:b/>
                <w:sz w:val="16"/>
                <w:szCs w:val="16"/>
              </w:rPr>
            </w:pPr>
          </w:p>
        </w:tc>
        <w:tc>
          <w:tcPr>
            <w:tcW w:w="326"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3/10</w:t>
            </w:r>
          </w:p>
        </w:tc>
        <w:tc>
          <w:tcPr>
            <w:tcW w:w="495" w:type="pct"/>
            <w:gridSpan w:val="6"/>
            <w:tcBorders>
              <w:top w:val="single" w:sz="4" w:space="0" w:color="auto"/>
              <w:left w:val="single" w:sz="4" w:space="0" w:color="auto"/>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не устанавливается</w:t>
            </w: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a5"/>
              <w:spacing w:after="0" w:line="240" w:lineRule="auto"/>
              <w:ind w:left="0"/>
              <w:jc w:val="center"/>
            </w:pPr>
          </w:p>
          <w:p w:rsidR="006A0F3E" w:rsidRDefault="006A0F3E" w:rsidP="00666BFB">
            <w:pPr>
              <w:pStyle w:val="TableParagraph"/>
              <w:jc w:val="center"/>
              <w:rPr>
                <w:sz w:val="18"/>
                <w:szCs w:val="18"/>
              </w:rPr>
            </w:pPr>
            <w:r>
              <w:rPr>
                <w:sz w:val="18"/>
                <w:szCs w:val="18"/>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jc w:val="center"/>
            </w:pPr>
          </w:p>
          <w:p w:rsidR="006A0F3E" w:rsidRDefault="006A0F3E" w:rsidP="00666BFB">
            <w:pPr>
              <w:pStyle w:val="TableParagraph"/>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eastAsia="Times New Roman" w:hAnsi="Times New Roman" w:cs="Times New Roman"/>
                <w:sz w:val="18"/>
                <w:szCs w:val="18"/>
              </w:rPr>
            </w:pPr>
          </w:p>
          <w:p w:rsidR="006A0F3E" w:rsidRDefault="006A0F3E" w:rsidP="00666BF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p w:rsidR="006A0F3E" w:rsidRDefault="006A0F3E" w:rsidP="00666BFB">
            <w:pPr>
              <w:pStyle w:val="TableParagraph"/>
              <w:jc w:val="center"/>
              <w:rPr>
                <w:sz w:val="18"/>
                <w:szCs w:val="18"/>
              </w:rPr>
            </w:pPr>
          </w:p>
        </w:tc>
      </w:tr>
      <w:tr w:rsidR="006A0F3E" w:rsidTr="00666BFB">
        <w:trPr>
          <w:trHeight w:val="1242"/>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 xml:space="preserve">Хранение и переработка </w:t>
            </w: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 xml:space="preserve">сельскохозяйственной </w:t>
            </w: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продукции</w:t>
            </w:r>
          </w:p>
          <w:p w:rsidR="006A0F3E" w:rsidRDefault="006A0F3E" w:rsidP="00666BFB">
            <w:pPr>
              <w:spacing w:after="0" w:line="240" w:lineRule="auto"/>
              <w:rPr>
                <w:rFonts w:ascii="Times New Roman" w:hAnsi="Times New Roman" w:cs="Times New Roman"/>
                <w:sz w:val="18"/>
                <w:szCs w:val="18"/>
              </w:rPr>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sz w:val="18"/>
                <w:szCs w:val="18"/>
              </w:rPr>
            </w:pPr>
            <w:r>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A0F3E" w:rsidRDefault="006A0F3E" w:rsidP="006A0F3E"/>
          <w:p w:rsidR="006A0F3E" w:rsidRPr="006A0F3E" w:rsidRDefault="006A0F3E" w:rsidP="006A0F3E"/>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b/>
                <w:sz w:val="16"/>
                <w:szCs w:val="16"/>
              </w:rPr>
            </w:pPr>
            <w:r>
              <w:rPr>
                <w:rFonts w:ascii="Times New Roman" w:hAnsi="Times New Roman" w:cs="Times New Roman"/>
              </w:rPr>
              <w:t>1.15</w:t>
            </w:r>
          </w:p>
        </w:tc>
        <w:tc>
          <w:tcPr>
            <w:tcW w:w="619" w:type="pct"/>
            <w:gridSpan w:val="3"/>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rFonts w:ascii="Arial" w:eastAsia="Times New Roman" w:hAnsi="Arial" w:cs="Arial"/>
                <w:b/>
                <w:sz w:val="16"/>
                <w:szCs w:val="16"/>
              </w:rPr>
            </w:pPr>
          </w:p>
        </w:tc>
        <w:tc>
          <w:tcPr>
            <w:tcW w:w="326" w:type="pct"/>
            <w:gridSpan w:val="2"/>
            <w:tcBorders>
              <w:top w:val="single" w:sz="4" w:space="0" w:color="000000"/>
              <w:left w:val="single" w:sz="4" w:space="0" w:color="000000"/>
              <w:bottom w:val="single" w:sz="4" w:space="0" w:color="auto"/>
              <w:right w:val="single" w:sz="4" w:space="0" w:color="auto"/>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1/15</w:t>
            </w:r>
          </w:p>
        </w:tc>
        <w:tc>
          <w:tcPr>
            <w:tcW w:w="495" w:type="pct"/>
            <w:gridSpan w:val="6"/>
            <w:tcBorders>
              <w:top w:val="single" w:sz="4" w:space="0" w:color="auto"/>
              <w:left w:val="single" w:sz="4" w:space="0" w:color="auto"/>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a5"/>
              <w:spacing w:before="13" w:after="0" w:line="240" w:lineRule="auto"/>
              <w:ind w:left="0"/>
              <w:jc w:val="center"/>
              <w:rPr>
                <w:rFonts w:ascii="Times New Roman" w:hAnsi="Times New Roman" w:cs="Times New Roman"/>
              </w:rPr>
            </w:pPr>
          </w:p>
          <w:p w:rsidR="006A0F3E" w:rsidRDefault="006A0F3E" w:rsidP="00666BFB">
            <w:pPr>
              <w:pStyle w:val="a5"/>
              <w:spacing w:before="13" w:after="0" w:line="240" w:lineRule="auto"/>
              <w:ind w:left="0"/>
              <w:jc w:val="center"/>
              <w:rPr>
                <w:rFonts w:ascii="Times New Roman" w:hAnsi="Times New Roman" w:cs="Times New Roman"/>
              </w:rPr>
            </w:pPr>
            <w:r>
              <w:rPr>
                <w:rFonts w:ascii="Times New Roman" w:hAnsi="Times New Roman" w:cs="Times New Roman"/>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before="13" w:after="0" w:line="240" w:lineRule="auto"/>
              <w:ind w:left="0"/>
              <w:jc w:val="center"/>
              <w:rPr>
                <w:rFonts w:ascii="Times New Roman" w:hAnsi="Times New Roman" w:cs="Times New Roman"/>
              </w:rPr>
            </w:pPr>
          </w:p>
          <w:p w:rsidR="006A0F3E" w:rsidRDefault="006A0F3E" w:rsidP="00666BFB">
            <w:pPr>
              <w:pStyle w:val="a5"/>
              <w:spacing w:before="13" w:after="0" w:line="240" w:lineRule="auto"/>
              <w:ind w:left="0"/>
              <w:jc w:val="center"/>
              <w:rPr>
                <w:rFonts w:ascii="Times New Roman" w:hAnsi="Times New Roman" w:cs="Times New Roman"/>
              </w:rPr>
            </w:pPr>
            <w:r>
              <w:rPr>
                <w:rFonts w:ascii="Times New Roman" w:hAnsi="Times New Roman" w:cs="Times New Roman"/>
              </w:rPr>
              <w:t>70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before="13" w:after="0" w:line="240" w:lineRule="auto"/>
              <w:ind w:left="0"/>
              <w:jc w:val="center"/>
              <w:rPr>
                <w:rFonts w:ascii="Times New Roman" w:hAnsi="Times New Roman" w:cs="Times New Roman"/>
              </w:rPr>
            </w:pPr>
          </w:p>
          <w:p w:rsidR="006A0F3E" w:rsidRDefault="006A0F3E" w:rsidP="00666BFB">
            <w:pPr>
              <w:pStyle w:val="a5"/>
              <w:spacing w:before="13" w:after="0" w:line="240" w:lineRule="auto"/>
              <w:ind w:left="0"/>
              <w:jc w:val="center"/>
              <w:rPr>
                <w:rFonts w:ascii="Times New Roman" w:hAnsi="Times New Roman" w:cs="Times New Roman"/>
              </w:rPr>
            </w:pPr>
            <w:r>
              <w:rPr>
                <w:rFonts w:ascii="Times New Roman" w:hAnsi="Times New Roman" w:cs="Times New Roman"/>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60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left"/>
            </w:pPr>
            <w:r>
              <w:rPr>
                <w:rFonts w:ascii="Times New Roman" w:hAnsi="Times New Roman" w:cs="Times New Roman"/>
                <w:sz w:val="18"/>
                <w:szCs w:val="18"/>
              </w:rPr>
              <w:t>Ведение личного подсобного хозяйства на полевых участках</w:t>
            </w: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jc w:val="left"/>
              <w:rPr>
                <w:sz w:val="18"/>
                <w:szCs w:val="18"/>
              </w:rPr>
            </w:pPr>
            <w:r>
              <w:rPr>
                <w:sz w:val="18"/>
                <w:szCs w:val="18"/>
              </w:rPr>
              <w:t>Производство сельскохозяйственной продукции без права возведения объектов капитального строительства</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rPr>
            </w:pPr>
            <w:r>
              <w:rPr>
                <w:rFonts w:ascii="Times New Roman" w:hAnsi="Times New Roman" w:cs="Times New Roman"/>
              </w:rPr>
              <w:t>1.16</w:t>
            </w:r>
          </w:p>
        </w:tc>
        <w:tc>
          <w:tcPr>
            <w:tcW w:w="264" w:type="pct"/>
            <w:tcBorders>
              <w:top w:val="single" w:sz="4" w:space="0" w:color="000000"/>
              <w:left w:val="single" w:sz="4" w:space="0" w:color="auto"/>
              <w:bottom w:val="single" w:sz="4" w:space="0" w:color="000000"/>
              <w:right w:val="single" w:sz="4" w:space="0" w:color="auto"/>
            </w:tcBorders>
          </w:tcPr>
          <w:p w:rsidR="006A0F3E" w:rsidRDefault="006A0F3E" w:rsidP="00666BFB">
            <w:pPr>
              <w:pStyle w:val="a5"/>
              <w:spacing w:after="0" w:line="240" w:lineRule="auto"/>
              <w:ind w:left="0" w:firstLine="133"/>
              <w:jc w:val="center"/>
              <w:rPr>
                <w:rFonts w:ascii="Times New Roman" w:hAnsi="Times New Roman"/>
              </w:rPr>
            </w:pPr>
          </w:p>
          <w:p w:rsidR="006A0F3E" w:rsidRDefault="006A0F3E" w:rsidP="00666BFB">
            <w:pPr>
              <w:pStyle w:val="a5"/>
              <w:spacing w:after="0" w:line="240" w:lineRule="auto"/>
              <w:ind w:left="0" w:firstLine="133"/>
              <w:jc w:val="center"/>
              <w:rPr>
                <w:rFonts w:ascii="Times New Roman" w:hAnsi="Times New Roman"/>
              </w:rPr>
            </w:pPr>
            <w:r>
              <w:rPr>
                <w:rFonts w:ascii="Times New Roman" w:hAnsi="Times New Roman"/>
              </w:rPr>
              <w:t>500</w:t>
            </w:r>
          </w:p>
        </w:tc>
        <w:tc>
          <w:tcPr>
            <w:tcW w:w="355"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a5"/>
              <w:spacing w:after="0" w:line="240" w:lineRule="auto"/>
              <w:ind w:left="0" w:firstLine="133"/>
              <w:jc w:val="center"/>
              <w:rPr>
                <w:rFonts w:ascii="Times New Roman" w:hAnsi="Times New Roman"/>
              </w:rPr>
            </w:pPr>
          </w:p>
          <w:p w:rsidR="006A0F3E" w:rsidRDefault="006A0F3E" w:rsidP="00666BFB">
            <w:pPr>
              <w:pStyle w:val="TableParagraph"/>
              <w:jc w:val="center"/>
              <w:rPr>
                <w:sz w:val="18"/>
                <w:szCs w:val="18"/>
              </w:rPr>
            </w:pPr>
            <w:r>
              <w:rPr>
                <w:sz w:val="18"/>
                <w:szCs w:val="18"/>
              </w:rPr>
              <w:t>НР</w:t>
            </w:r>
          </w:p>
          <w:p w:rsidR="006A0F3E" w:rsidRDefault="006A0F3E" w:rsidP="00666BFB">
            <w:pPr>
              <w:pStyle w:val="a5"/>
              <w:spacing w:after="0" w:line="240" w:lineRule="auto"/>
              <w:ind w:left="0" w:firstLine="133"/>
              <w:jc w:val="center"/>
              <w:rPr>
                <w:rFonts w:ascii="Times New Roman" w:hAnsi="Times New Roman"/>
              </w:rPr>
            </w:pPr>
          </w:p>
        </w:tc>
        <w:tc>
          <w:tcPr>
            <w:tcW w:w="326" w:type="pct"/>
            <w:gridSpan w:val="2"/>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before="13" w:after="13" w:line="240" w:lineRule="auto"/>
              <w:ind w:left="0" w:firstLine="133"/>
              <w:jc w:val="both"/>
              <w:rPr>
                <w:rFonts w:ascii="Times New Roman" w:hAnsi="Times New Roman" w:cs="Times New Roman"/>
              </w:rPr>
            </w:pPr>
          </w:p>
          <w:p w:rsidR="006A0F3E" w:rsidRDefault="006A0F3E" w:rsidP="00666BFB">
            <w:pPr>
              <w:pStyle w:val="TableParagraph"/>
              <w:jc w:val="center"/>
              <w:rPr>
                <w:sz w:val="18"/>
                <w:szCs w:val="18"/>
              </w:rPr>
            </w:pPr>
            <w:r>
              <w:rPr>
                <w:sz w:val="18"/>
                <w:szCs w:val="18"/>
              </w:rPr>
              <w:t>0/0</w:t>
            </w:r>
          </w:p>
        </w:tc>
        <w:tc>
          <w:tcPr>
            <w:tcW w:w="495" w:type="pct"/>
            <w:gridSpan w:val="6"/>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a5"/>
              <w:spacing w:after="0" w:line="240" w:lineRule="auto"/>
              <w:ind w:left="0" w:firstLine="133"/>
              <w:jc w:val="center"/>
            </w:pPr>
          </w:p>
          <w:p w:rsidR="006A0F3E" w:rsidRDefault="006A0F3E" w:rsidP="00666BFB">
            <w:pPr>
              <w:pStyle w:val="a5"/>
              <w:spacing w:after="0" w:line="240" w:lineRule="auto"/>
              <w:ind w:left="0" w:firstLine="133"/>
              <w:jc w:val="center"/>
            </w:pPr>
            <w:r>
              <w:t>0</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firstLine="133"/>
              <w:jc w:val="center"/>
            </w:pPr>
          </w:p>
          <w:p w:rsidR="006A0F3E" w:rsidRDefault="006A0F3E" w:rsidP="00666BFB">
            <w:pPr>
              <w:pStyle w:val="a5"/>
              <w:spacing w:after="0" w:line="240" w:lineRule="auto"/>
              <w:ind w:left="0" w:firstLine="133"/>
              <w:jc w:val="center"/>
            </w:pPr>
            <w:r>
              <w:t>0</w:t>
            </w:r>
          </w:p>
          <w:p w:rsidR="006A0F3E" w:rsidRDefault="006A0F3E" w:rsidP="00666BFB">
            <w:pPr>
              <w:pStyle w:val="a5"/>
              <w:spacing w:after="0" w:line="240" w:lineRule="auto"/>
              <w:ind w:left="0" w:firstLine="133"/>
              <w:jc w:val="center"/>
            </w:pP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firstLine="133"/>
              <w:jc w:val="center"/>
            </w:pPr>
          </w:p>
          <w:p w:rsidR="006A0F3E" w:rsidRDefault="006A0F3E" w:rsidP="00666BFB">
            <w:pPr>
              <w:pStyle w:val="a5"/>
              <w:spacing w:after="0" w:line="240" w:lineRule="auto"/>
              <w:ind w:left="0" w:firstLine="133"/>
              <w:jc w:val="center"/>
            </w:pPr>
            <w: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sz w:val="18"/>
                <w:szCs w:val="18"/>
              </w:rPr>
            </w:pPr>
          </w:p>
          <w:p w:rsidR="006A0F3E" w:rsidRDefault="006A0F3E" w:rsidP="00666BFB">
            <w:pPr>
              <w:pStyle w:val="aff5"/>
              <w:jc w:val="left"/>
              <w:rPr>
                <w:sz w:val="18"/>
                <w:szCs w:val="18"/>
              </w:rPr>
            </w:pPr>
            <w:r>
              <w:rPr>
                <w:sz w:val="18"/>
                <w:szCs w:val="18"/>
              </w:rPr>
              <w:t>Питомники</w:t>
            </w:r>
          </w:p>
          <w:p w:rsidR="006A0F3E" w:rsidRDefault="006A0F3E" w:rsidP="00666BFB">
            <w:pPr>
              <w:spacing w:after="0" w:line="240" w:lineRule="auto"/>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spacing w:after="120"/>
              <w:ind w:left="57" w:right="57"/>
              <w:rPr>
                <w:sz w:val="18"/>
                <w:szCs w:val="18"/>
              </w:rPr>
            </w:pPr>
            <w:r>
              <w:rPr>
                <w:sz w:val="18"/>
                <w:szCs w:val="18"/>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w:t>
            </w:r>
            <w:r w:rsidRPr="004B2B65">
              <w:rPr>
                <w:sz w:val="18"/>
                <w:szCs w:val="18"/>
              </w:rPr>
              <w:t>сельскохозяйственного производства</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pPr>
          </w:p>
          <w:p w:rsidR="006A0F3E" w:rsidRDefault="006A0F3E" w:rsidP="00666BFB">
            <w:pPr>
              <w:pStyle w:val="TableParagraph"/>
              <w:jc w:val="center"/>
              <w:rPr>
                <w:sz w:val="18"/>
                <w:szCs w:val="18"/>
              </w:rPr>
            </w:pPr>
            <w:r>
              <w:rPr>
                <w:sz w:val="18"/>
                <w:szCs w:val="18"/>
              </w:rPr>
              <w:t>1.17</w:t>
            </w:r>
          </w:p>
        </w:tc>
        <w:tc>
          <w:tcPr>
            <w:tcW w:w="264" w:type="pct"/>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500</w:t>
            </w:r>
          </w:p>
        </w:tc>
        <w:tc>
          <w:tcPr>
            <w:tcW w:w="355"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НР</w:t>
            </w:r>
          </w:p>
          <w:p w:rsidR="006A0F3E" w:rsidRDefault="006A0F3E" w:rsidP="00666BFB">
            <w:pPr>
              <w:pStyle w:val="TableParagraph"/>
              <w:jc w:val="center"/>
              <w:rPr>
                <w:sz w:val="18"/>
                <w:szCs w:val="18"/>
              </w:rPr>
            </w:pPr>
          </w:p>
        </w:tc>
        <w:tc>
          <w:tcPr>
            <w:tcW w:w="326" w:type="pct"/>
            <w:gridSpan w:val="2"/>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before="13" w:after="13" w:line="240" w:lineRule="auto"/>
              <w:ind w:left="0" w:firstLine="133"/>
              <w:jc w:val="both"/>
            </w:pPr>
          </w:p>
          <w:p w:rsidR="006A0F3E" w:rsidRDefault="006A0F3E" w:rsidP="00666BFB">
            <w:pPr>
              <w:pStyle w:val="a5"/>
              <w:spacing w:before="13" w:after="13" w:line="240" w:lineRule="auto"/>
              <w:ind w:left="0" w:firstLine="133"/>
              <w:jc w:val="center"/>
              <w:rPr>
                <w:rFonts w:ascii="Times New Roman" w:hAnsi="Times New Roman" w:cs="Times New Roman"/>
              </w:rPr>
            </w:pPr>
            <w:r>
              <w:rPr>
                <w:rFonts w:ascii="Times New Roman" w:hAnsi="Times New Roman" w:cs="Times New Roman"/>
              </w:rPr>
              <w:t>1/15</w:t>
            </w:r>
          </w:p>
        </w:tc>
        <w:tc>
          <w:tcPr>
            <w:tcW w:w="495" w:type="pct"/>
            <w:gridSpan w:val="6"/>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sz w:val="18"/>
                <w:szCs w:val="18"/>
              </w:rPr>
            </w:pPr>
            <w:r>
              <w:rPr>
                <w:sz w:val="18"/>
                <w:szCs w:val="18"/>
              </w:rPr>
              <w:t>Обеспечение</w:t>
            </w:r>
          </w:p>
          <w:p w:rsidR="006A0F3E" w:rsidRDefault="006A0F3E" w:rsidP="00666BFB">
            <w:pPr>
              <w:pStyle w:val="aff5"/>
              <w:jc w:val="left"/>
              <w:rPr>
                <w:sz w:val="18"/>
                <w:szCs w:val="18"/>
              </w:rPr>
            </w:pPr>
            <w:r>
              <w:rPr>
                <w:sz w:val="18"/>
                <w:szCs w:val="18"/>
              </w:rPr>
              <w:t xml:space="preserve">сельскохозяйственного </w:t>
            </w:r>
          </w:p>
          <w:p w:rsidR="006A0F3E" w:rsidRDefault="006A0F3E" w:rsidP="00666BFB">
            <w:pPr>
              <w:pStyle w:val="aff5"/>
              <w:jc w:val="left"/>
              <w:rPr>
                <w:sz w:val="18"/>
                <w:szCs w:val="18"/>
              </w:rPr>
            </w:pPr>
            <w:r>
              <w:rPr>
                <w:sz w:val="18"/>
                <w:szCs w:val="18"/>
              </w:rPr>
              <w:t>производства</w:t>
            </w:r>
          </w:p>
          <w:p w:rsidR="006A0F3E" w:rsidRDefault="006A0F3E" w:rsidP="00666BFB">
            <w:pPr>
              <w:spacing w:after="0" w:line="240" w:lineRule="auto"/>
            </w:pP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spacing w:after="120"/>
              <w:ind w:left="57" w:right="57"/>
            </w:pPr>
            <w:r>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rFonts w:ascii="Times New Roman" w:hAnsi="Times New Roman" w:cs="Times New Roman"/>
                <w:b/>
              </w:rPr>
            </w:pPr>
            <w:r>
              <w:rPr>
                <w:rFonts w:ascii="Times New Roman" w:hAnsi="Times New Roman" w:cs="Times New Roman"/>
              </w:rPr>
              <w:t>1.18</w:t>
            </w:r>
          </w:p>
        </w:tc>
        <w:tc>
          <w:tcPr>
            <w:tcW w:w="264" w:type="pct"/>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spacing w:before="2"/>
              <w:rPr>
                <w:sz w:val="18"/>
                <w:szCs w:val="18"/>
              </w:rPr>
            </w:pPr>
          </w:p>
          <w:p w:rsidR="006A0F3E" w:rsidRDefault="006A0F3E" w:rsidP="00666BFB">
            <w:pPr>
              <w:pStyle w:val="TableParagraph"/>
              <w:ind w:left="107" w:right="98"/>
              <w:jc w:val="center"/>
              <w:rPr>
                <w:sz w:val="18"/>
                <w:szCs w:val="18"/>
              </w:rPr>
            </w:pPr>
            <w:r>
              <w:rPr>
                <w:sz w:val="18"/>
                <w:szCs w:val="18"/>
              </w:rPr>
              <w:t>500</w:t>
            </w:r>
          </w:p>
        </w:tc>
        <w:tc>
          <w:tcPr>
            <w:tcW w:w="355" w:type="pct"/>
            <w:gridSpan w:val="2"/>
            <w:tcBorders>
              <w:top w:val="single" w:sz="4" w:space="0" w:color="000000"/>
              <w:left w:val="single" w:sz="4" w:space="0" w:color="auto"/>
              <w:bottom w:val="single" w:sz="4" w:space="0" w:color="000000"/>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НР</w:t>
            </w:r>
          </w:p>
          <w:p w:rsidR="006A0F3E" w:rsidRDefault="006A0F3E" w:rsidP="00666BFB">
            <w:pPr>
              <w:pStyle w:val="TableParagraph"/>
              <w:ind w:left="107" w:right="95"/>
              <w:jc w:val="center"/>
              <w:rPr>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TableParagraph"/>
              <w:ind w:right="239"/>
              <w:jc w:val="center"/>
              <w:rPr>
                <w:sz w:val="16"/>
                <w:szCs w:val="16"/>
              </w:rPr>
            </w:pPr>
            <w:r>
              <w:rPr>
                <w:sz w:val="18"/>
                <w:szCs w:val="18"/>
              </w:rPr>
              <w:t xml:space="preserve">1/15, </w:t>
            </w:r>
            <w:r>
              <w:rPr>
                <w:sz w:val="16"/>
                <w:szCs w:val="16"/>
              </w:rPr>
              <w:t>для водонапорных башен–</w:t>
            </w:r>
          </w:p>
          <w:p w:rsidR="006A0F3E" w:rsidRDefault="006A0F3E" w:rsidP="00666BFB">
            <w:pPr>
              <w:pStyle w:val="TableParagraph"/>
              <w:ind w:right="239"/>
              <w:jc w:val="center"/>
              <w:rPr>
                <w:sz w:val="18"/>
                <w:szCs w:val="18"/>
              </w:rPr>
            </w:pPr>
            <w:r>
              <w:rPr>
                <w:sz w:val="16"/>
                <w:szCs w:val="16"/>
              </w:rPr>
              <w:t>30 м</w:t>
            </w:r>
          </w:p>
        </w:tc>
        <w:tc>
          <w:tcPr>
            <w:tcW w:w="495" w:type="pct"/>
            <w:gridSpan w:val="6"/>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219"/>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spacing w:before="120" w:after="120"/>
              <w:jc w:val="left"/>
            </w:pPr>
            <w:r>
              <w:rPr>
                <w:sz w:val="18"/>
                <w:szCs w:val="18"/>
              </w:rPr>
              <w:t>Сенокошение</w:t>
            </w: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spacing w:before="120" w:after="120"/>
              <w:ind w:left="57" w:right="57"/>
              <w:rPr>
                <w:sz w:val="18"/>
                <w:szCs w:val="18"/>
              </w:rPr>
            </w:pPr>
            <w:r>
              <w:rPr>
                <w:sz w:val="18"/>
                <w:szCs w:val="18"/>
              </w:rPr>
              <w:t>Кошение трав, сбор и заготовка сена</w:t>
            </w: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TableParagraph"/>
              <w:spacing w:before="120" w:after="120"/>
              <w:jc w:val="center"/>
              <w:rPr>
                <w:sz w:val="18"/>
                <w:szCs w:val="18"/>
              </w:rPr>
            </w:pPr>
            <w:r>
              <w:rPr>
                <w:sz w:val="18"/>
                <w:szCs w:val="18"/>
              </w:rPr>
              <w:t>1.19</w:t>
            </w:r>
          </w:p>
        </w:tc>
        <w:tc>
          <w:tcPr>
            <w:tcW w:w="2571" w:type="pct"/>
            <w:gridSpan w:val="18"/>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spacing w:before="120" w:after="120"/>
              <w:jc w:val="center"/>
              <w:rPr>
                <w:sz w:val="18"/>
                <w:szCs w:val="18"/>
              </w:rPr>
            </w:pPr>
            <w:r>
              <w:rPr>
                <w:sz w:val="18"/>
                <w:szCs w:val="18"/>
              </w:rPr>
              <w:t>не устанавливается</w:t>
            </w:r>
          </w:p>
        </w:tc>
      </w:tr>
      <w:tr w:rsidR="006A0F3E" w:rsidTr="00666BFB">
        <w:trPr>
          <w:trHeight w:val="566"/>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left"/>
            </w:pPr>
            <w:r>
              <w:rPr>
                <w:sz w:val="18"/>
                <w:szCs w:val="18"/>
              </w:rPr>
              <w:t>Выпас сельскохоз.животных</w:t>
            </w: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sz w:val="18"/>
                <w:szCs w:val="18"/>
              </w:rPr>
            </w:pPr>
            <w:r>
              <w:rPr>
                <w:sz w:val="18"/>
                <w:szCs w:val="18"/>
              </w:rPr>
              <w:t>Выпас сельскохозяйственных животных</w:t>
            </w: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TableParagraph"/>
              <w:jc w:val="center"/>
              <w:rPr>
                <w:sz w:val="18"/>
                <w:szCs w:val="18"/>
              </w:rPr>
            </w:pPr>
            <w:r>
              <w:rPr>
                <w:sz w:val="18"/>
                <w:szCs w:val="18"/>
              </w:rPr>
              <w:t>1.20</w:t>
            </w:r>
          </w:p>
        </w:tc>
        <w:tc>
          <w:tcPr>
            <w:tcW w:w="2571" w:type="pct"/>
            <w:gridSpan w:val="18"/>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jc w:val="center"/>
              <w:rPr>
                <w:sz w:val="18"/>
                <w:szCs w:val="18"/>
              </w:rPr>
            </w:pPr>
            <w:r>
              <w:rPr>
                <w:sz w:val="18"/>
                <w:szCs w:val="18"/>
              </w:rPr>
              <w:t>не устанавливается</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Жилая застройка</w:t>
            </w: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sz w:val="18"/>
                <w:szCs w:val="18"/>
              </w:rPr>
            </w:pPr>
            <w:r>
              <w:rPr>
                <w:sz w:val="18"/>
                <w:szCs w:val="18"/>
              </w:rPr>
              <w:t>Размещение жилых помещений различного вида и обеспечение проживания в них.</w:t>
            </w:r>
          </w:p>
          <w:p w:rsidR="006A0F3E" w:rsidRDefault="006A0F3E" w:rsidP="00666BFB">
            <w:pPr>
              <w:pStyle w:val="aff5"/>
              <w:ind w:left="57" w:right="57"/>
              <w:rPr>
                <w:sz w:val="18"/>
                <w:szCs w:val="18"/>
              </w:rPr>
            </w:pPr>
            <w:r>
              <w:rPr>
                <w:sz w:val="18"/>
                <w:szCs w:val="1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6A0F3E" w:rsidRDefault="006A0F3E" w:rsidP="00666BFB">
            <w:pPr>
              <w:pStyle w:val="aff5"/>
              <w:ind w:left="57" w:right="57"/>
              <w:rPr>
                <w:sz w:val="18"/>
                <w:szCs w:val="18"/>
              </w:rPr>
            </w:pPr>
            <w:r>
              <w:rPr>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A0F3E" w:rsidRDefault="006A0F3E" w:rsidP="00666BFB">
            <w:pPr>
              <w:pStyle w:val="aff5"/>
              <w:ind w:left="57" w:right="57"/>
              <w:rPr>
                <w:sz w:val="18"/>
                <w:szCs w:val="18"/>
              </w:rPr>
            </w:pPr>
            <w:r>
              <w:rPr>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A0F3E" w:rsidRDefault="006A0F3E" w:rsidP="00666BFB">
            <w:pPr>
              <w:pStyle w:val="aff5"/>
              <w:ind w:left="57" w:right="57"/>
              <w:rPr>
                <w:sz w:val="18"/>
                <w:szCs w:val="18"/>
              </w:rPr>
            </w:pPr>
            <w:r>
              <w:rPr>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6A0F3E" w:rsidRPr="000702B7" w:rsidRDefault="006A0F3E" w:rsidP="00666BFB">
            <w:pPr>
              <w:pStyle w:val="aff5"/>
              <w:ind w:left="57" w:right="57"/>
              <w:rPr>
                <w:sz w:val="18"/>
                <w:szCs w:val="18"/>
              </w:rPr>
            </w:pPr>
            <w:r w:rsidRPr="000702B7">
              <w:rPr>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6A0F3E" w:rsidRDefault="006A0F3E" w:rsidP="00666BFB">
            <w:pPr>
              <w:pStyle w:val="aff5"/>
              <w:ind w:left="57" w:right="57"/>
              <w:rPr>
                <w:sz w:val="18"/>
                <w:szCs w:val="18"/>
              </w:rPr>
            </w:pPr>
            <w:r w:rsidRPr="000702B7">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11" w:anchor="sub_1021" w:history="1">
              <w:r w:rsidRPr="000702B7">
                <w:rPr>
                  <w:rStyle w:val="a3"/>
                  <w:b/>
                  <w:bCs/>
                  <w:color w:val="008000"/>
                  <w:sz w:val="18"/>
                  <w:szCs w:val="18"/>
                </w:rPr>
                <w:t>кодами 2.1 - 2.3</w:t>
              </w:r>
            </w:hyperlink>
            <w:r w:rsidRPr="000702B7">
              <w:rPr>
                <w:sz w:val="18"/>
                <w:szCs w:val="18"/>
              </w:rPr>
              <w:t xml:space="preserve">, </w:t>
            </w:r>
            <w:hyperlink r:id="rId12" w:anchor="sub_1025" w:history="1">
              <w:r w:rsidRPr="000702B7">
                <w:rPr>
                  <w:rStyle w:val="a3"/>
                  <w:b/>
                  <w:bCs/>
                  <w:color w:val="008000"/>
                  <w:sz w:val="18"/>
                  <w:szCs w:val="18"/>
                </w:rPr>
                <w:t>2.5 - 2.7.1</w:t>
              </w:r>
            </w:hyperlink>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b/>
                <w:sz w:val="16"/>
                <w:szCs w:val="16"/>
              </w:rPr>
            </w:pPr>
          </w:p>
        </w:tc>
        <w:tc>
          <w:tcPr>
            <w:tcW w:w="2571" w:type="pct"/>
            <w:gridSpan w:val="18"/>
            <w:tcBorders>
              <w:top w:val="single" w:sz="4" w:space="0" w:color="000000"/>
              <w:left w:val="single" w:sz="4" w:space="0" w:color="auto"/>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b/>
                <w:sz w:val="16"/>
                <w:szCs w:val="16"/>
              </w:rPr>
            </w:pPr>
          </w:p>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autoSpaceDE w:val="0"/>
              <w:autoSpaceDN w:val="0"/>
              <w:adjustRightInd w:val="0"/>
              <w:spacing w:line="240" w:lineRule="auto"/>
              <w:jc w:val="center"/>
              <w:rPr>
                <w:rFonts w:ascii="Times New Roman" w:hAnsi="Times New Roman" w:cs="Times New Roman"/>
                <w:b/>
                <w:sz w:val="16"/>
                <w:szCs w:val="16"/>
              </w:rPr>
            </w:pPr>
          </w:p>
          <w:p w:rsidR="006A0F3E" w:rsidRDefault="006A0F3E" w:rsidP="00666BF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 допускается размещение хозяйственных построек со стороны улиц, за исключением гаражей.</w:t>
            </w: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Новое строительство, микрорайонов осуществлять по утвержденному проекту планировки и межевания территории.</w:t>
            </w:r>
          </w:p>
          <w:p w:rsidR="006A0F3E" w:rsidRDefault="006A0F3E" w:rsidP="00666BF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Нормативные показатели плотности застройки территориальной зоны определяется в соответствии с Приложением «Г» </w:t>
            </w:r>
            <w:r>
              <w:rPr>
                <w:rFonts w:ascii="Times New Roman" w:eastAsia="Calibri" w:hAnsi="Times New Roman" w:cs="Times New Roman"/>
                <w:bCs/>
                <w:sz w:val="18"/>
                <w:szCs w:val="18"/>
              </w:rPr>
              <w:t xml:space="preserve">СП 42.13330.2016 «Градостроительство. Планировка и застройка городских и сельских поселений.» Актуализированная редакция СНиП 2.07.01-89*, </w:t>
            </w:r>
            <w:r>
              <w:rPr>
                <w:rFonts w:ascii="Times New Roman" w:hAnsi="Times New Roman" w:cs="Times New Roman"/>
                <w:bCs/>
                <w:sz w:val="18"/>
                <w:szCs w:val="18"/>
              </w:rPr>
              <w:t>региональными и местными нормативами градостроительного проектирования.</w:t>
            </w:r>
          </w:p>
          <w:p w:rsidR="006A0F3E" w:rsidRDefault="006A0F3E" w:rsidP="00666BF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A0F3E" w:rsidRDefault="006A0F3E" w:rsidP="00666BFB">
            <w:pPr>
              <w:spacing w:after="0" w:line="240" w:lineRule="auto"/>
              <w:ind w:right="-57"/>
              <w:jc w:val="center"/>
              <w:rPr>
                <w:rFonts w:ascii="Times New Roman" w:hAnsi="Times New Roman" w:cs="Times New Roman"/>
                <w:bCs/>
                <w:sz w:val="18"/>
                <w:szCs w:val="18"/>
              </w:rPr>
            </w:pPr>
          </w:p>
          <w:p w:rsidR="006A0F3E" w:rsidRDefault="006A0F3E" w:rsidP="00666BFB">
            <w:pPr>
              <w:spacing w:after="0" w:line="240" w:lineRule="auto"/>
              <w:ind w:left="-57" w:right="-57"/>
              <w:rPr>
                <w:rFonts w:ascii="Times New Roman" w:hAnsi="Times New Roman" w:cs="Times New Roman"/>
                <w:bCs/>
                <w:sz w:val="18"/>
                <w:szCs w:val="18"/>
              </w:rPr>
            </w:pPr>
          </w:p>
          <w:p w:rsidR="006A0F3E" w:rsidRDefault="006A0F3E" w:rsidP="00666BFB">
            <w:pPr>
              <w:spacing w:after="0" w:line="240" w:lineRule="auto"/>
              <w:rPr>
                <w:sz w:val="18"/>
                <w:szCs w:val="18"/>
              </w:rPr>
            </w:pP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 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Pr="00643C9D" w:rsidRDefault="006A0F3E" w:rsidP="00666BFB">
            <w:pPr>
              <w:pStyle w:val="aff5"/>
              <w:jc w:val="center"/>
              <w:rPr>
                <w:sz w:val="16"/>
                <w:szCs w:val="16"/>
              </w:rPr>
            </w:pPr>
          </w:p>
          <w:p w:rsidR="006A0F3E" w:rsidRPr="00643C9D" w:rsidRDefault="006A0F3E" w:rsidP="00666BFB">
            <w:pPr>
              <w:pStyle w:val="aff5"/>
              <w:jc w:val="center"/>
              <w:rPr>
                <w:sz w:val="16"/>
                <w:szCs w:val="16"/>
              </w:rPr>
            </w:pPr>
            <w:r w:rsidRPr="00643C9D">
              <w:rPr>
                <w:sz w:val="16"/>
                <w:szCs w:val="16"/>
              </w:rPr>
              <w:t>Для индивидуального</w:t>
            </w:r>
          </w:p>
          <w:p w:rsidR="006A0F3E" w:rsidRPr="00643C9D" w:rsidRDefault="006A0F3E" w:rsidP="00666BFB">
            <w:pPr>
              <w:pStyle w:val="aff5"/>
              <w:jc w:val="center"/>
              <w:rPr>
                <w:sz w:val="16"/>
                <w:szCs w:val="16"/>
              </w:rPr>
            </w:pPr>
            <w:r w:rsidRPr="00643C9D">
              <w:rPr>
                <w:sz w:val="16"/>
                <w:szCs w:val="16"/>
              </w:rPr>
              <w:t>жилищного строительства</w:t>
            </w:r>
          </w:p>
        </w:tc>
        <w:tc>
          <w:tcPr>
            <w:tcW w:w="1547" w:type="pct"/>
            <w:tcBorders>
              <w:top w:val="single" w:sz="4" w:space="0" w:color="000000"/>
              <w:left w:val="single" w:sz="4" w:space="0" w:color="000000"/>
              <w:bottom w:val="single" w:sz="4" w:space="0" w:color="000000"/>
              <w:right w:val="single" w:sz="4" w:space="0" w:color="auto"/>
            </w:tcBorders>
            <w:hideMark/>
          </w:tcPr>
          <w:p w:rsidR="006A0F3E" w:rsidRPr="00643C9D" w:rsidRDefault="006A0F3E" w:rsidP="00666BFB">
            <w:pPr>
              <w:pStyle w:val="aff5"/>
              <w:ind w:left="57" w:right="57"/>
              <w:rPr>
                <w:sz w:val="16"/>
                <w:szCs w:val="16"/>
              </w:rPr>
            </w:pPr>
            <w:r w:rsidRPr="00643C9D">
              <w:rPr>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w:t>
            </w:r>
          </w:p>
          <w:p w:rsidR="006A0F3E" w:rsidRPr="00643C9D" w:rsidRDefault="006A0F3E" w:rsidP="00666BFB">
            <w:pPr>
              <w:pStyle w:val="aff5"/>
              <w:ind w:left="57" w:right="57"/>
              <w:rPr>
                <w:sz w:val="16"/>
                <w:szCs w:val="16"/>
              </w:rPr>
            </w:pPr>
            <w:r w:rsidRPr="00643C9D">
              <w:rPr>
                <w:sz w:val="16"/>
                <w:szCs w:val="16"/>
              </w:rPr>
              <w:t>размещение индивидуальных гаражей и хоз. построек</w:t>
            </w:r>
          </w:p>
        </w:tc>
        <w:tc>
          <w:tcPr>
            <w:tcW w:w="309" w:type="pct"/>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aff5"/>
              <w:jc w:val="center"/>
              <w:rPr>
                <w:sz w:val="16"/>
                <w:szCs w:val="16"/>
              </w:rPr>
            </w:pPr>
            <w:bookmarkStart w:id="0" w:name="sub_1021"/>
          </w:p>
          <w:p w:rsidR="006A0F3E" w:rsidRPr="00643C9D" w:rsidRDefault="006A0F3E" w:rsidP="00666BFB">
            <w:pPr>
              <w:pStyle w:val="aff5"/>
              <w:jc w:val="center"/>
              <w:rPr>
                <w:sz w:val="16"/>
                <w:szCs w:val="16"/>
              </w:rPr>
            </w:pPr>
            <w:r w:rsidRPr="00643C9D">
              <w:rPr>
                <w:sz w:val="16"/>
                <w:szCs w:val="16"/>
              </w:rPr>
              <w:t>2.1</w:t>
            </w:r>
            <w:bookmarkEnd w:id="0"/>
          </w:p>
        </w:tc>
        <w:tc>
          <w:tcPr>
            <w:tcW w:w="619" w:type="pct"/>
            <w:gridSpan w:val="3"/>
            <w:tcBorders>
              <w:top w:val="single" w:sz="4" w:space="0" w:color="000000"/>
              <w:left w:val="single" w:sz="4" w:space="0" w:color="auto"/>
              <w:bottom w:val="single" w:sz="4" w:space="0" w:color="000000"/>
              <w:right w:val="single" w:sz="4" w:space="0" w:color="000000"/>
            </w:tcBorders>
          </w:tcPr>
          <w:p w:rsidR="006A0F3E" w:rsidRPr="00654EFA" w:rsidRDefault="006A0F3E" w:rsidP="00666BFB">
            <w:pPr>
              <w:pStyle w:val="TableParagraph"/>
              <w:rPr>
                <w:sz w:val="16"/>
                <w:szCs w:val="16"/>
              </w:rPr>
            </w:pPr>
          </w:p>
          <w:p w:rsidR="006A0F3E" w:rsidRPr="00654EFA" w:rsidRDefault="006A0F3E" w:rsidP="00666BFB">
            <w:pPr>
              <w:pStyle w:val="a5"/>
              <w:spacing w:after="0" w:line="240" w:lineRule="auto"/>
              <w:ind w:left="0"/>
              <w:rPr>
                <w:rFonts w:ascii="Times New Roman" w:eastAsia="Calibri" w:hAnsi="Times New Roman" w:cs="Times New Roman"/>
                <w:sz w:val="16"/>
                <w:szCs w:val="16"/>
              </w:rPr>
            </w:pPr>
            <w:r w:rsidRPr="00654EFA">
              <w:rPr>
                <w:rFonts w:ascii="Times New Roman" w:eastAsia="Calibri" w:hAnsi="Times New Roman" w:cs="Times New Roman"/>
                <w:sz w:val="16"/>
                <w:szCs w:val="16"/>
              </w:rPr>
              <w:t xml:space="preserve">Минимальная (максимальная) площадь земельного участка </w:t>
            </w:r>
          </w:p>
          <w:p w:rsidR="006A0F3E" w:rsidRPr="00654EFA" w:rsidRDefault="00654EFA" w:rsidP="00666BFB">
            <w:pPr>
              <w:pStyle w:val="a5"/>
              <w:spacing w:after="0" w:line="240" w:lineRule="auto"/>
              <w:ind w:left="0"/>
              <w:rPr>
                <w:rFonts w:ascii="Times New Roman" w:hAnsi="Times New Roman" w:cs="Times New Roman"/>
                <w:sz w:val="16"/>
                <w:szCs w:val="16"/>
                <w:lang w:eastAsia="ru-RU"/>
              </w:rPr>
            </w:pPr>
            <w:r w:rsidRPr="00654EFA">
              <w:rPr>
                <w:rFonts w:ascii="Times New Roman" w:hAnsi="Times New Roman" w:cs="Times New Roman"/>
                <w:sz w:val="16"/>
                <w:szCs w:val="16"/>
              </w:rPr>
              <w:t>6</w:t>
            </w:r>
            <w:r w:rsidR="006A0F3E" w:rsidRPr="00654EFA">
              <w:rPr>
                <w:rFonts w:ascii="Times New Roman" w:hAnsi="Times New Roman" w:cs="Times New Roman"/>
                <w:sz w:val="16"/>
                <w:szCs w:val="16"/>
              </w:rPr>
              <w:t>00 – (</w:t>
            </w:r>
            <w:r w:rsidRPr="00654EFA">
              <w:rPr>
                <w:rFonts w:ascii="Times New Roman" w:hAnsi="Times New Roman" w:cs="Times New Roman"/>
                <w:sz w:val="16"/>
                <w:szCs w:val="16"/>
              </w:rPr>
              <w:t>15</w:t>
            </w:r>
            <w:r w:rsidR="006A0F3E" w:rsidRPr="00654EFA">
              <w:rPr>
                <w:rFonts w:ascii="Times New Roman" w:hAnsi="Times New Roman" w:cs="Times New Roman"/>
                <w:sz w:val="16"/>
                <w:szCs w:val="16"/>
              </w:rPr>
              <w:t>00)кв.мдля нового строительства.</w:t>
            </w:r>
          </w:p>
          <w:p w:rsidR="006A0F3E" w:rsidRPr="00654EFA" w:rsidRDefault="006A0F3E" w:rsidP="00666BFB">
            <w:pPr>
              <w:spacing w:after="0" w:line="240" w:lineRule="auto"/>
              <w:rPr>
                <w:sz w:val="16"/>
                <w:szCs w:val="16"/>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3/12</w:t>
            </w:r>
          </w:p>
          <w:p w:rsidR="006A0F3E" w:rsidRPr="00643C9D" w:rsidRDefault="006A0F3E" w:rsidP="00666BFB">
            <w:pPr>
              <w:pStyle w:val="TableParagraph"/>
              <w:rPr>
                <w:sz w:val="16"/>
                <w:szCs w:val="16"/>
              </w:rPr>
            </w:pPr>
            <w:r w:rsidRPr="00643C9D">
              <w:rPr>
                <w:sz w:val="16"/>
                <w:szCs w:val="16"/>
              </w:rPr>
              <w:t>- от уровня земли до верха перекрытия последнего этажа (или конька кровли)</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20/50</w:t>
            </w:r>
          </w:p>
          <w:p w:rsidR="006A0F3E" w:rsidRPr="00643C9D" w:rsidRDefault="006A0F3E" w:rsidP="00666BFB">
            <w:pPr>
              <w:pStyle w:val="TableParagraph"/>
              <w:jc w:val="center"/>
              <w:rPr>
                <w:sz w:val="16"/>
                <w:szCs w:val="16"/>
              </w:rPr>
            </w:pPr>
            <w:r w:rsidRPr="00643C9D">
              <w:rPr>
                <w:sz w:val="16"/>
                <w:szCs w:val="16"/>
              </w:rPr>
              <w:t>– для новой застройки</w:t>
            </w:r>
          </w:p>
          <w:p w:rsidR="006A0F3E" w:rsidRPr="00643C9D" w:rsidRDefault="006A0F3E" w:rsidP="00666BFB">
            <w:pPr>
              <w:pStyle w:val="TableParagraph"/>
              <w:jc w:val="center"/>
              <w:rPr>
                <w:sz w:val="16"/>
                <w:szCs w:val="16"/>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30/100</w:t>
            </w:r>
          </w:p>
          <w:p w:rsidR="006A0F3E" w:rsidRPr="00643C9D" w:rsidRDefault="006A0F3E" w:rsidP="00666BFB">
            <w:pPr>
              <w:pStyle w:val="TableParagraph"/>
              <w:jc w:val="center"/>
              <w:rPr>
                <w:sz w:val="16"/>
                <w:szCs w:val="16"/>
              </w:rPr>
            </w:pPr>
            <w:r w:rsidRPr="00643C9D">
              <w:rPr>
                <w:sz w:val="16"/>
                <w:szCs w:val="16"/>
              </w:rPr>
              <w:t>– для новой застройки</w:t>
            </w:r>
          </w:p>
        </w:tc>
        <w:tc>
          <w:tcPr>
            <w:tcW w:w="407" w:type="pct"/>
            <w:gridSpan w:val="2"/>
            <w:tcBorders>
              <w:top w:val="single" w:sz="4" w:space="0" w:color="000000"/>
              <w:left w:val="single" w:sz="4" w:space="0" w:color="auto"/>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5,</w:t>
            </w:r>
          </w:p>
          <w:p w:rsidR="006A0F3E" w:rsidRPr="00643C9D" w:rsidRDefault="006A0F3E" w:rsidP="00666BFB">
            <w:pPr>
              <w:pStyle w:val="TableParagraph"/>
              <w:jc w:val="center"/>
              <w:rPr>
                <w:sz w:val="16"/>
                <w:szCs w:val="16"/>
              </w:rPr>
            </w:pPr>
            <w:r w:rsidRPr="00643C9D">
              <w:rPr>
                <w:sz w:val="16"/>
                <w:szCs w:val="16"/>
              </w:rPr>
              <w:t>не менее</w:t>
            </w:r>
          </w:p>
          <w:p w:rsidR="006A0F3E" w:rsidRPr="00643C9D" w:rsidRDefault="006A0F3E" w:rsidP="00666BFB">
            <w:pPr>
              <w:pStyle w:val="TableParagraph"/>
              <w:jc w:val="center"/>
              <w:rPr>
                <w:sz w:val="16"/>
                <w:szCs w:val="16"/>
              </w:rPr>
            </w:pPr>
            <w:r w:rsidRPr="00643C9D">
              <w:rPr>
                <w:sz w:val="16"/>
                <w:szCs w:val="16"/>
              </w:rPr>
              <w:t xml:space="preserve"> 3 для сложившейся застройки</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Pr>
                <w:sz w:val="16"/>
                <w:szCs w:val="16"/>
              </w:rPr>
              <w:t>4</w:t>
            </w:r>
            <w:r w:rsidRPr="00643C9D">
              <w:rPr>
                <w:sz w:val="16"/>
                <w:szCs w:val="16"/>
              </w:rPr>
              <w:t xml:space="preserve">0 </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rPr>
                <w:sz w:val="16"/>
                <w:szCs w:val="16"/>
              </w:rPr>
            </w:pPr>
          </w:p>
          <w:p w:rsidR="006A0F3E" w:rsidRPr="00643C9D" w:rsidRDefault="006A0F3E" w:rsidP="00666BFB">
            <w:pPr>
              <w:pStyle w:val="TableParagraph"/>
              <w:ind w:left="2"/>
              <w:jc w:val="center"/>
              <w:rPr>
                <w:sz w:val="16"/>
                <w:szCs w:val="16"/>
              </w:rPr>
            </w:pPr>
            <w:r w:rsidRPr="00643C9D">
              <w:rPr>
                <w:sz w:val="16"/>
                <w:szCs w:val="16"/>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Pr="00643C9D" w:rsidRDefault="006A0F3E" w:rsidP="00666BFB">
            <w:pPr>
              <w:pStyle w:val="aff5"/>
              <w:jc w:val="center"/>
              <w:rPr>
                <w:sz w:val="16"/>
                <w:szCs w:val="16"/>
              </w:rPr>
            </w:pPr>
          </w:p>
          <w:p w:rsidR="006A0F3E" w:rsidRPr="00643C9D" w:rsidRDefault="006A0F3E" w:rsidP="00666BFB">
            <w:pPr>
              <w:pStyle w:val="aff5"/>
              <w:jc w:val="center"/>
              <w:rPr>
                <w:sz w:val="16"/>
                <w:szCs w:val="16"/>
              </w:rPr>
            </w:pPr>
            <w:r w:rsidRPr="00643C9D">
              <w:rPr>
                <w:sz w:val="16"/>
                <w:szCs w:val="16"/>
              </w:rPr>
              <w:t>Малоэтажная многоквартирная жилая застройка</w:t>
            </w:r>
          </w:p>
        </w:tc>
        <w:tc>
          <w:tcPr>
            <w:tcW w:w="1547" w:type="pct"/>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aff5"/>
              <w:ind w:left="57" w:right="57"/>
              <w:rPr>
                <w:sz w:val="16"/>
                <w:szCs w:val="16"/>
              </w:rPr>
            </w:pPr>
          </w:p>
          <w:p w:rsidR="006A0F3E" w:rsidRPr="00643C9D" w:rsidRDefault="006A0F3E" w:rsidP="00666BFB">
            <w:pPr>
              <w:pStyle w:val="aff5"/>
              <w:ind w:left="57" w:right="57"/>
              <w:rPr>
                <w:sz w:val="16"/>
                <w:szCs w:val="16"/>
              </w:rPr>
            </w:pPr>
            <w:r w:rsidRPr="00643C9D">
              <w:rPr>
                <w:sz w:val="16"/>
                <w:szCs w:val="16"/>
              </w:rPr>
              <w:t>Размещение малоэтажных многоквартирных домов (многоквартирные дома высотой до 4 этажей, включая мансардный);</w:t>
            </w:r>
          </w:p>
          <w:p w:rsidR="006A0F3E" w:rsidRPr="00643C9D" w:rsidRDefault="006A0F3E" w:rsidP="00666BFB">
            <w:pPr>
              <w:pStyle w:val="aff5"/>
              <w:ind w:left="57" w:right="57"/>
              <w:rPr>
                <w:sz w:val="16"/>
                <w:szCs w:val="16"/>
              </w:rPr>
            </w:pPr>
            <w:r w:rsidRPr="00643C9D">
              <w:rPr>
                <w:sz w:val="16"/>
                <w:szCs w:val="16"/>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09" w:type="pct"/>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aff5"/>
              <w:jc w:val="center"/>
              <w:rPr>
                <w:sz w:val="16"/>
                <w:szCs w:val="16"/>
              </w:rPr>
            </w:pPr>
            <w:bookmarkStart w:id="1" w:name="sub_1211"/>
          </w:p>
          <w:p w:rsidR="006A0F3E" w:rsidRPr="00643C9D" w:rsidRDefault="006A0F3E" w:rsidP="00666BFB">
            <w:pPr>
              <w:pStyle w:val="aff5"/>
              <w:jc w:val="center"/>
              <w:rPr>
                <w:sz w:val="16"/>
                <w:szCs w:val="16"/>
              </w:rPr>
            </w:pPr>
            <w:r w:rsidRPr="00643C9D">
              <w:rPr>
                <w:sz w:val="16"/>
                <w:szCs w:val="16"/>
              </w:rPr>
              <w:t>2.1.1</w:t>
            </w:r>
            <w:bookmarkEnd w:id="1"/>
          </w:p>
        </w:tc>
        <w:tc>
          <w:tcPr>
            <w:tcW w:w="619" w:type="pct"/>
            <w:gridSpan w:val="3"/>
            <w:tcBorders>
              <w:top w:val="single" w:sz="4" w:space="0" w:color="000000"/>
              <w:left w:val="single" w:sz="4" w:space="0" w:color="auto"/>
              <w:bottom w:val="single" w:sz="4" w:space="0" w:color="000000"/>
              <w:right w:val="single" w:sz="4" w:space="0" w:color="000000"/>
            </w:tcBorders>
          </w:tcPr>
          <w:p w:rsidR="006A0F3E" w:rsidRPr="00654EFA" w:rsidRDefault="006A0F3E" w:rsidP="00666BFB">
            <w:pPr>
              <w:pStyle w:val="a5"/>
              <w:spacing w:after="0" w:line="240" w:lineRule="auto"/>
              <w:ind w:left="0"/>
              <w:rPr>
                <w:sz w:val="16"/>
                <w:szCs w:val="16"/>
                <w:lang w:eastAsia="ru-RU"/>
              </w:rPr>
            </w:pPr>
            <w:r w:rsidRPr="00654EFA">
              <w:rPr>
                <w:rFonts w:ascii="Times New Roman" w:eastAsia="Calibri" w:hAnsi="Times New Roman" w:cs="Times New Roman"/>
                <w:sz w:val="16"/>
                <w:szCs w:val="16"/>
              </w:rPr>
              <w:t>Минимальная (максимальная) площадь земельного участка</w:t>
            </w:r>
          </w:p>
          <w:p w:rsidR="006A0F3E" w:rsidRPr="00654EFA" w:rsidRDefault="006A0F3E" w:rsidP="00666BFB">
            <w:pPr>
              <w:pStyle w:val="TableParagraph"/>
              <w:ind w:right="122"/>
              <w:rPr>
                <w:sz w:val="16"/>
                <w:szCs w:val="16"/>
              </w:rPr>
            </w:pPr>
            <w:r w:rsidRPr="00654EFA">
              <w:rPr>
                <w:sz w:val="16"/>
                <w:szCs w:val="16"/>
              </w:rPr>
              <w:t>700-(100000) кв.м, а также определяется проектной документацией  в соответствии с нормативной документацией СП, СНиП и др.</w:t>
            </w: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Pr="00643C9D" w:rsidRDefault="006A0F3E" w:rsidP="00666BFB">
            <w:pPr>
              <w:pStyle w:val="TableParagraph"/>
              <w:rPr>
                <w:sz w:val="16"/>
                <w:szCs w:val="16"/>
              </w:rPr>
            </w:pPr>
          </w:p>
          <w:p w:rsidR="006A0F3E" w:rsidRPr="00643C9D" w:rsidRDefault="006A0F3E" w:rsidP="00666BFB">
            <w:pPr>
              <w:pStyle w:val="TableParagraph"/>
              <w:jc w:val="center"/>
              <w:rPr>
                <w:sz w:val="16"/>
                <w:szCs w:val="16"/>
              </w:rPr>
            </w:pPr>
            <w:r w:rsidRPr="00643C9D">
              <w:rPr>
                <w:sz w:val="16"/>
                <w:szCs w:val="16"/>
              </w:rPr>
              <w:t>4/20</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ind w:left="129" w:right="122"/>
              <w:jc w:val="center"/>
              <w:rPr>
                <w:sz w:val="16"/>
                <w:szCs w:val="16"/>
              </w:rPr>
            </w:pPr>
          </w:p>
          <w:p w:rsidR="006A0F3E" w:rsidRPr="00643C9D" w:rsidRDefault="006A0F3E" w:rsidP="00666BFB">
            <w:pPr>
              <w:pStyle w:val="TableParagraph"/>
              <w:ind w:left="129" w:right="122"/>
              <w:jc w:val="center"/>
              <w:rPr>
                <w:sz w:val="16"/>
                <w:szCs w:val="16"/>
              </w:rPr>
            </w:pPr>
            <w:r w:rsidRPr="00643C9D">
              <w:rPr>
                <w:sz w:val="16"/>
                <w:szCs w:val="16"/>
              </w:rPr>
              <w:t>15/НР</w:t>
            </w:r>
          </w:p>
          <w:p w:rsidR="006A0F3E" w:rsidRPr="00643C9D" w:rsidRDefault="006A0F3E" w:rsidP="00666BFB">
            <w:pPr>
              <w:pStyle w:val="TableParagraph"/>
              <w:ind w:left="129" w:right="122"/>
              <w:jc w:val="center"/>
              <w:rPr>
                <w:rFonts w:ascii="Arial" w:hAnsi="Arial" w:cs="Arial"/>
                <w:sz w:val="16"/>
                <w:szCs w:val="16"/>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ind w:left="129" w:right="122"/>
              <w:jc w:val="center"/>
              <w:rPr>
                <w:sz w:val="16"/>
                <w:szCs w:val="16"/>
              </w:rPr>
            </w:pPr>
          </w:p>
          <w:p w:rsidR="006A0F3E" w:rsidRPr="00643C9D" w:rsidRDefault="006A0F3E" w:rsidP="00666BFB">
            <w:pPr>
              <w:pStyle w:val="TableParagraph"/>
              <w:ind w:left="129" w:right="122"/>
              <w:jc w:val="center"/>
              <w:rPr>
                <w:rFonts w:ascii="Arial" w:hAnsi="Arial" w:cs="Arial"/>
                <w:sz w:val="16"/>
                <w:szCs w:val="16"/>
              </w:rPr>
            </w:pPr>
            <w:r w:rsidRPr="00643C9D">
              <w:rPr>
                <w:sz w:val="16"/>
                <w:szCs w:val="16"/>
              </w:rPr>
              <w:t>НР</w:t>
            </w:r>
          </w:p>
          <w:p w:rsidR="006A0F3E" w:rsidRPr="00643C9D" w:rsidRDefault="006A0F3E" w:rsidP="00666BFB">
            <w:pPr>
              <w:pStyle w:val="TableParagraph"/>
              <w:ind w:right="122"/>
              <w:jc w:val="center"/>
              <w:rPr>
                <w:rFonts w:ascii="Arial" w:hAnsi="Arial" w:cs="Arial"/>
                <w:sz w:val="16"/>
                <w:szCs w:val="16"/>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6</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60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Pr="00643C9D" w:rsidRDefault="006A0F3E" w:rsidP="00666BFB">
            <w:pPr>
              <w:pStyle w:val="aff5"/>
              <w:jc w:val="center"/>
              <w:rPr>
                <w:sz w:val="16"/>
                <w:szCs w:val="16"/>
              </w:rPr>
            </w:pPr>
            <w:r w:rsidRPr="00643C9D">
              <w:rPr>
                <w:sz w:val="16"/>
                <w:szCs w:val="16"/>
              </w:rPr>
              <w:t>Для ведения личного подсобного хозяйства (приусадебный</w:t>
            </w:r>
          </w:p>
          <w:p w:rsidR="006A0F3E" w:rsidRPr="00643C9D" w:rsidRDefault="006A0F3E" w:rsidP="00666BFB">
            <w:pPr>
              <w:pStyle w:val="aff5"/>
              <w:jc w:val="center"/>
              <w:rPr>
                <w:sz w:val="16"/>
                <w:szCs w:val="16"/>
              </w:rPr>
            </w:pPr>
            <w:r w:rsidRPr="00643C9D">
              <w:rPr>
                <w:sz w:val="16"/>
                <w:szCs w:val="16"/>
              </w:rPr>
              <w:t>земельный участок)</w:t>
            </w:r>
          </w:p>
        </w:tc>
        <w:tc>
          <w:tcPr>
            <w:tcW w:w="1547" w:type="pct"/>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aff5"/>
              <w:ind w:left="57" w:right="57"/>
              <w:rPr>
                <w:sz w:val="16"/>
                <w:szCs w:val="16"/>
              </w:rPr>
            </w:pPr>
            <w:r w:rsidRPr="00643C9D">
              <w:rPr>
                <w:sz w:val="16"/>
                <w:szCs w:val="16"/>
              </w:rPr>
              <w:t xml:space="preserve">Размещение жилого дома, указанного в описании вида разрешенного использования с </w:t>
            </w:r>
            <w:hyperlink r:id="rId13" w:anchor="sub_1021" w:history="1">
              <w:r w:rsidRPr="00643C9D">
                <w:rPr>
                  <w:rStyle w:val="a3"/>
                  <w:b/>
                  <w:bCs/>
                  <w:color w:val="008000"/>
                  <w:sz w:val="16"/>
                  <w:szCs w:val="16"/>
                </w:rPr>
                <w:t>кодом 2.1</w:t>
              </w:r>
            </w:hyperlink>
            <w:r w:rsidRPr="00643C9D">
              <w:rPr>
                <w:sz w:val="16"/>
                <w:szCs w:val="16"/>
              </w:rPr>
              <w:t>;производство сельскохозяйственной продукции;размещение гаража и иных вспомогательных сооружений;</w:t>
            </w:r>
          </w:p>
          <w:p w:rsidR="006A0F3E" w:rsidRPr="00643C9D" w:rsidRDefault="006A0F3E" w:rsidP="00666BFB">
            <w:pPr>
              <w:pStyle w:val="aff5"/>
              <w:ind w:left="57" w:right="57"/>
              <w:rPr>
                <w:sz w:val="16"/>
                <w:szCs w:val="16"/>
              </w:rPr>
            </w:pPr>
            <w:r w:rsidRPr="00643C9D">
              <w:rPr>
                <w:sz w:val="16"/>
                <w:szCs w:val="16"/>
              </w:rPr>
              <w:t>содержание сельскохозяйственных животных</w:t>
            </w:r>
          </w:p>
        </w:tc>
        <w:tc>
          <w:tcPr>
            <w:tcW w:w="309" w:type="pct"/>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aff5"/>
              <w:jc w:val="center"/>
              <w:rPr>
                <w:sz w:val="16"/>
                <w:szCs w:val="16"/>
              </w:rPr>
            </w:pPr>
            <w:bookmarkStart w:id="2" w:name="sub_1022"/>
          </w:p>
          <w:p w:rsidR="006A0F3E" w:rsidRPr="00643C9D" w:rsidRDefault="006A0F3E" w:rsidP="00666BFB">
            <w:pPr>
              <w:pStyle w:val="aff5"/>
              <w:jc w:val="center"/>
              <w:rPr>
                <w:sz w:val="16"/>
                <w:szCs w:val="16"/>
              </w:rPr>
            </w:pPr>
            <w:r w:rsidRPr="00643C9D">
              <w:rPr>
                <w:sz w:val="16"/>
                <w:szCs w:val="16"/>
              </w:rPr>
              <w:t>2.2</w:t>
            </w:r>
            <w:bookmarkEnd w:id="2"/>
          </w:p>
        </w:tc>
        <w:tc>
          <w:tcPr>
            <w:tcW w:w="619" w:type="pct"/>
            <w:gridSpan w:val="3"/>
            <w:tcBorders>
              <w:top w:val="single" w:sz="4" w:space="0" w:color="000000"/>
              <w:left w:val="single" w:sz="4" w:space="0" w:color="auto"/>
              <w:bottom w:val="single" w:sz="4" w:space="0" w:color="000000"/>
              <w:right w:val="single" w:sz="4" w:space="0" w:color="000000"/>
            </w:tcBorders>
          </w:tcPr>
          <w:p w:rsidR="006A0F3E" w:rsidRPr="00654EFA" w:rsidRDefault="006A0F3E" w:rsidP="00666BFB">
            <w:pPr>
              <w:pStyle w:val="a5"/>
              <w:spacing w:after="0" w:line="240" w:lineRule="auto"/>
              <w:ind w:left="0"/>
              <w:jc w:val="center"/>
              <w:rPr>
                <w:rFonts w:ascii="Times New Roman" w:eastAsia="Calibri" w:hAnsi="Times New Roman" w:cs="Times New Roman"/>
                <w:sz w:val="16"/>
                <w:szCs w:val="16"/>
              </w:rPr>
            </w:pPr>
            <w:r w:rsidRPr="00654EFA">
              <w:rPr>
                <w:rFonts w:ascii="Times New Roman" w:eastAsia="Calibri" w:hAnsi="Times New Roman" w:cs="Times New Roman"/>
                <w:sz w:val="16"/>
                <w:szCs w:val="16"/>
              </w:rPr>
              <w:t>Минимальная (максимальная) площадь земельного участка</w:t>
            </w:r>
          </w:p>
          <w:p w:rsidR="006A0F3E" w:rsidRPr="00654EFA" w:rsidRDefault="00654EFA" w:rsidP="00666BFB">
            <w:pPr>
              <w:pStyle w:val="a5"/>
              <w:spacing w:after="0" w:line="240" w:lineRule="auto"/>
              <w:ind w:left="0"/>
              <w:jc w:val="center"/>
              <w:rPr>
                <w:rFonts w:ascii="Times New Roman" w:hAnsi="Times New Roman" w:cs="Times New Roman"/>
                <w:sz w:val="16"/>
                <w:szCs w:val="16"/>
                <w:lang w:eastAsia="ru-RU"/>
              </w:rPr>
            </w:pPr>
            <w:r w:rsidRPr="00654EFA">
              <w:rPr>
                <w:rFonts w:ascii="Times New Roman" w:hAnsi="Times New Roman" w:cs="Times New Roman"/>
                <w:sz w:val="16"/>
                <w:szCs w:val="16"/>
              </w:rPr>
              <w:t>8</w:t>
            </w:r>
            <w:r w:rsidR="006A0F3E" w:rsidRPr="00654EFA">
              <w:rPr>
                <w:rFonts w:ascii="Times New Roman" w:hAnsi="Times New Roman" w:cs="Times New Roman"/>
                <w:sz w:val="16"/>
                <w:szCs w:val="16"/>
              </w:rPr>
              <w:t>00 – (</w:t>
            </w:r>
            <w:r w:rsidRPr="00654EFA">
              <w:rPr>
                <w:rFonts w:ascii="Times New Roman" w:hAnsi="Times New Roman" w:cs="Times New Roman"/>
                <w:sz w:val="16"/>
                <w:szCs w:val="16"/>
              </w:rPr>
              <w:t>3</w:t>
            </w:r>
            <w:r w:rsidR="006A0F3E" w:rsidRPr="00654EFA">
              <w:rPr>
                <w:rFonts w:ascii="Times New Roman" w:hAnsi="Times New Roman" w:cs="Times New Roman"/>
                <w:sz w:val="16"/>
                <w:szCs w:val="16"/>
              </w:rPr>
              <w:t>000)кв.м</w:t>
            </w:r>
          </w:p>
          <w:p w:rsidR="006A0F3E" w:rsidRPr="00654EFA" w:rsidRDefault="006A0F3E" w:rsidP="00666BFB">
            <w:pPr>
              <w:spacing w:after="0" w:line="240" w:lineRule="auto"/>
              <w:rPr>
                <w:rFonts w:ascii="Times New Roman" w:hAnsi="Times New Roman" w:cs="Times New Roman"/>
                <w:sz w:val="16"/>
                <w:szCs w:val="16"/>
              </w:rPr>
            </w:pPr>
            <w:r w:rsidRPr="00654EFA">
              <w:rPr>
                <w:rFonts w:ascii="Times New Roman" w:hAnsi="Times New Roman" w:cs="Times New Roman"/>
                <w:sz w:val="16"/>
                <w:szCs w:val="16"/>
              </w:rPr>
              <w:t>(Допускается формирование земельных участков в глубине жилой зоны, соответствующих предельным параметрам земельных участков для данной территориальной зоны, при наличии проезда к участку по фронту улицы – 4 м.)</w:t>
            </w: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Pr="00643C9D" w:rsidRDefault="006A0F3E" w:rsidP="00666BFB">
            <w:pPr>
              <w:autoSpaceDE w:val="0"/>
              <w:autoSpaceDN w:val="0"/>
              <w:adjustRightInd w:val="0"/>
              <w:spacing w:after="0" w:line="240" w:lineRule="auto"/>
              <w:jc w:val="center"/>
              <w:rPr>
                <w:rFonts w:ascii="Arial" w:hAnsi="Arial" w:cs="Arial"/>
                <w:sz w:val="16"/>
                <w:szCs w:val="16"/>
              </w:rPr>
            </w:pPr>
          </w:p>
          <w:p w:rsidR="006A0F3E" w:rsidRPr="00643C9D" w:rsidRDefault="006A0F3E" w:rsidP="00666BFB">
            <w:pPr>
              <w:autoSpaceDE w:val="0"/>
              <w:autoSpaceDN w:val="0"/>
              <w:adjustRightInd w:val="0"/>
              <w:spacing w:after="0" w:line="240" w:lineRule="auto"/>
              <w:jc w:val="center"/>
              <w:rPr>
                <w:rFonts w:ascii="Times New Roman" w:hAnsi="Times New Roman" w:cs="Times New Roman"/>
                <w:sz w:val="16"/>
                <w:szCs w:val="16"/>
              </w:rPr>
            </w:pPr>
            <w:r w:rsidRPr="00643C9D">
              <w:rPr>
                <w:rFonts w:ascii="Times New Roman" w:hAnsi="Times New Roman" w:cs="Times New Roman"/>
                <w:sz w:val="16"/>
                <w:szCs w:val="16"/>
              </w:rPr>
              <w:t>3/12</w:t>
            </w:r>
          </w:p>
          <w:p w:rsidR="006A0F3E" w:rsidRPr="00643C9D" w:rsidRDefault="006A0F3E" w:rsidP="00666BFB">
            <w:pPr>
              <w:autoSpaceDE w:val="0"/>
              <w:autoSpaceDN w:val="0"/>
              <w:adjustRightInd w:val="0"/>
              <w:spacing w:after="0" w:line="240" w:lineRule="auto"/>
              <w:contextualSpacing/>
              <w:jc w:val="center"/>
              <w:rPr>
                <w:sz w:val="16"/>
                <w:szCs w:val="16"/>
              </w:rPr>
            </w:pPr>
          </w:p>
          <w:p w:rsidR="006A0F3E" w:rsidRPr="00643C9D" w:rsidRDefault="006A0F3E" w:rsidP="00666BFB">
            <w:pPr>
              <w:autoSpaceDE w:val="0"/>
              <w:autoSpaceDN w:val="0"/>
              <w:adjustRightInd w:val="0"/>
              <w:spacing w:after="0" w:line="240" w:lineRule="auto"/>
              <w:contextualSpacing/>
              <w:jc w:val="center"/>
              <w:rPr>
                <w:sz w:val="16"/>
                <w:szCs w:val="16"/>
              </w:rPr>
            </w:pPr>
          </w:p>
          <w:p w:rsidR="006A0F3E" w:rsidRPr="00643C9D" w:rsidRDefault="006A0F3E" w:rsidP="00666BFB">
            <w:pPr>
              <w:autoSpaceDE w:val="0"/>
              <w:autoSpaceDN w:val="0"/>
              <w:adjustRightInd w:val="0"/>
              <w:spacing w:after="0" w:line="240" w:lineRule="auto"/>
              <w:contextualSpacing/>
              <w:jc w:val="center"/>
              <w:rPr>
                <w:rFonts w:ascii="Arial" w:hAnsi="Arial" w:cs="Arial"/>
                <w:sz w:val="16"/>
                <w:szCs w:val="16"/>
              </w:rPr>
            </w:pPr>
            <w:r w:rsidRPr="00643C9D">
              <w:rPr>
                <w:sz w:val="16"/>
                <w:szCs w:val="16"/>
              </w:rPr>
              <w:t xml:space="preserve">- </w:t>
            </w:r>
            <w:r w:rsidRPr="00643C9D">
              <w:rPr>
                <w:rFonts w:ascii="Times New Roman" w:hAnsi="Times New Roman" w:cs="Times New Roman"/>
                <w:sz w:val="16"/>
                <w:szCs w:val="16"/>
              </w:rPr>
              <w:t>от уровня земли до верха перекрытия последнего этажа (или конька кровли)</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 xml:space="preserve">20/50 </w:t>
            </w:r>
          </w:p>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 для новой застройки</w:t>
            </w:r>
          </w:p>
          <w:p w:rsidR="006A0F3E" w:rsidRPr="00643C9D" w:rsidRDefault="006A0F3E" w:rsidP="00666BFB">
            <w:pPr>
              <w:pStyle w:val="TableParagraph"/>
              <w:jc w:val="center"/>
              <w:rPr>
                <w:sz w:val="16"/>
                <w:szCs w:val="16"/>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30/100</w:t>
            </w:r>
          </w:p>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 для новой застройки</w:t>
            </w:r>
          </w:p>
        </w:tc>
        <w:tc>
          <w:tcPr>
            <w:tcW w:w="407" w:type="pct"/>
            <w:gridSpan w:val="2"/>
            <w:tcBorders>
              <w:top w:val="single" w:sz="4" w:space="0" w:color="000000"/>
              <w:left w:val="single" w:sz="4" w:space="0" w:color="auto"/>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5</w:t>
            </w:r>
          </w:p>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не менее</w:t>
            </w:r>
          </w:p>
          <w:p w:rsidR="006A0F3E" w:rsidRPr="00643C9D" w:rsidRDefault="006A0F3E" w:rsidP="00666BFB">
            <w:pPr>
              <w:autoSpaceDE w:val="0"/>
              <w:autoSpaceDN w:val="0"/>
              <w:adjustRightInd w:val="0"/>
              <w:spacing w:line="240" w:lineRule="auto"/>
              <w:jc w:val="center"/>
              <w:rPr>
                <w:rFonts w:ascii="Arial" w:hAnsi="Arial" w:cs="Arial"/>
                <w:sz w:val="16"/>
                <w:szCs w:val="16"/>
              </w:rPr>
            </w:pPr>
            <w:r w:rsidRPr="00643C9D">
              <w:rPr>
                <w:rFonts w:ascii="Times New Roman" w:hAnsi="Times New Roman" w:cs="Times New Roman"/>
                <w:sz w:val="16"/>
                <w:szCs w:val="16"/>
              </w:rPr>
              <w:t>3 для сложившейся застройки</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Pr="00643C9D" w:rsidRDefault="006A0F3E" w:rsidP="00666BFB">
            <w:pPr>
              <w:autoSpaceDE w:val="0"/>
              <w:autoSpaceDN w:val="0"/>
              <w:adjustRightInd w:val="0"/>
              <w:spacing w:after="0" w:line="240" w:lineRule="auto"/>
              <w:contextualSpacing/>
              <w:jc w:val="center"/>
              <w:rPr>
                <w:rFonts w:ascii="Arial" w:hAnsi="Arial" w:cs="Arial"/>
                <w:sz w:val="16"/>
                <w:szCs w:val="16"/>
              </w:rPr>
            </w:pPr>
          </w:p>
          <w:p w:rsidR="006A0F3E" w:rsidRPr="00643C9D" w:rsidRDefault="006A0F3E" w:rsidP="00666BFB">
            <w:pPr>
              <w:autoSpaceDE w:val="0"/>
              <w:autoSpaceDN w:val="0"/>
              <w:adjustRightInd w:val="0"/>
              <w:spacing w:after="0" w:line="240" w:lineRule="auto"/>
              <w:contextualSpacing/>
              <w:jc w:val="center"/>
              <w:rPr>
                <w:rFonts w:ascii="Arial" w:hAnsi="Arial" w:cs="Arial"/>
                <w:sz w:val="16"/>
                <w:szCs w:val="16"/>
              </w:rPr>
            </w:pPr>
            <w:r>
              <w:rPr>
                <w:rFonts w:ascii="Arial" w:hAnsi="Arial" w:cs="Arial"/>
                <w:sz w:val="16"/>
                <w:szCs w:val="16"/>
              </w:rPr>
              <w:t>4</w:t>
            </w:r>
            <w:r w:rsidRPr="00643C9D">
              <w:rPr>
                <w:rFonts w:ascii="Arial" w:hAnsi="Arial" w:cs="Arial"/>
                <w:sz w:val="16"/>
                <w:szCs w:val="16"/>
              </w:rPr>
              <w:t>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ind w:left="2"/>
              <w:jc w:val="center"/>
              <w:rPr>
                <w:rFonts w:ascii="Arial" w:hAnsi="Arial" w:cs="Arial"/>
                <w:sz w:val="16"/>
                <w:szCs w:val="16"/>
              </w:rPr>
            </w:pPr>
          </w:p>
          <w:p w:rsidR="006A0F3E" w:rsidRPr="00643C9D" w:rsidRDefault="006A0F3E" w:rsidP="00666BFB">
            <w:pPr>
              <w:pStyle w:val="TableParagraph"/>
              <w:ind w:left="2"/>
              <w:jc w:val="center"/>
              <w:rPr>
                <w:rFonts w:ascii="Arial" w:hAnsi="Arial" w:cs="Arial"/>
                <w:sz w:val="16"/>
                <w:szCs w:val="16"/>
              </w:rPr>
            </w:pPr>
            <w:r w:rsidRPr="00643C9D">
              <w:rPr>
                <w:rFonts w:ascii="Arial" w:hAnsi="Arial" w:cs="Arial"/>
                <w:sz w:val="16"/>
                <w:szCs w:val="16"/>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Pr="00643C9D" w:rsidRDefault="006A0F3E" w:rsidP="00666BFB">
            <w:pPr>
              <w:pStyle w:val="aff5"/>
              <w:jc w:val="center"/>
              <w:rPr>
                <w:sz w:val="16"/>
                <w:szCs w:val="16"/>
              </w:rPr>
            </w:pPr>
            <w:r w:rsidRPr="00643C9D">
              <w:rPr>
                <w:sz w:val="16"/>
                <w:szCs w:val="16"/>
              </w:rPr>
              <w:t>Блокированная жилая застройка</w:t>
            </w:r>
          </w:p>
        </w:tc>
        <w:tc>
          <w:tcPr>
            <w:tcW w:w="1547" w:type="pct"/>
            <w:tcBorders>
              <w:top w:val="single" w:sz="4" w:space="0" w:color="000000"/>
              <w:left w:val="single" w:sz="4" w:space="0" w:color="000000"/>
              <w:bottom w:val="single" w:sz="4" w:space="0" w:color="000000"/>
              <w:right w:val="single" w:sz="4" w:space="0" w:color="auto"/>
            </w:tcBorders>
            <w:hideMark/>
          </w:tcPr>
          <w:p w:rsidR="006A0F3E" w:rsidRPr="00643C9D" w:rsidRDefault="006A0F3E" w:rsidP="00666BFB">
            <w:pPr>
              <w:pStyle w:val="aff5"/>
              <w:ind w:left="57" w:right="57"/>
              <w:rPr>
                <w:sz w:val="16"/>
                <w:szCs w:val="16"/>
              </w:rPr>
            </w:pPr>
            <w:r w:rsidRPr="00643C9D">
              <w:rPr>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A0F3E" w:rsidRPr="00643C9D" w:rsidRDefault="006A0F3E" w:rsidP="00666BFB">
            <w:pPr>
              <w:pStyle w:val="aff5"/>
              <w:ind w:left="57" w:right="57"/>
              <w:rPr>
                <w:sz w:val="16"/>
                <w:szCs w:val="16"/>
              </w:rPr>
            </w:pPr>
            <w:r w:rsidRPr="00643C9D">
              <w:rPr>
                <w:sz w:val="16"/>
                <w:szCs w:val="16"/>
              </w:rPr>
              <w:t>разведение декоративных и плодовых деревьев, овощных и ягодных культур; размещение индивидуальных гаражей и иныхвспомогательных сооружений; обустройство спортивных и детских площадок, площадок для отдыха</w:t>
            </w:r>
          </w:p>
        </w:tc>
        <w:tc>
          <w:tcPr>
            <w:tcW w:w="309" w:type="pct"/>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aff5"/>
              <w:jc w:val="center"/>
              <w:rPr>
                <w:sz w:val="16"/>
                <w:szCs w:val="16"/>
              </w:rPr>
            </w:pPr>
            <w:bookmarkStart w:id="3" w:name="sub_1023"/>
          </w:p>
          <w:p w:rsidR="006A0F3E" w:rsidRPr="00643C9D" w:rsidRDefault="006A0F3E" w:rsidP="00666BFB">
            <w:pPr>
              <w:pStyle w:val="aff5"/>
              <w:jc w:val="center"/>
              <w:rPr>
                <w:sz w:val="16"/>
                <w:szCs w:val="16"/>
              </w:rPr>
            </w:pPr>
            <w:r w:rsidRPr="00643C9D">
              <w:rPr>
                <w:sz w:val="16"/>
                <w:szCs w:val="16"/>
              </w:rPr>
              <w:t>2.3</w:t>
            </w:r>
            <w:bookmarkEnd w:id="3"/>
          </w:p>
        </w:tc>
        <w:tc>
          <w:tcPr>
            <w:tcW w:w="619" w:type="pct"/>
            <w:gridSpan w:val="3"/>
            <w:tcBorders>
              <w:top w:val="single" w:sz="4" w:space="0" w:color="000000"/>
              <w:left w:val="single" w:sz="4" w:space="0" w:color="auto"/>
              <w:bottom w:val="single" w:sz="4" w:space="0" w:color="000000"/>
              <w:right w:val="single" w:sz="4" w:space="0" w:color="000000"/>
            </w:tcBorders>
          </w:tcPr>
          <w:p w:rsidR="006A0F3E" w:rsidRPr="00654EFA" w:rsidRDefault="006A0F3E" w:rsidP="00666BFB">
            <w:pPr>
              <w:pStyle w:val="a5"/>
              <w:spacing w:after="0" w:line="240" w:lineRule="auto"/>
              <w:ind w:left="0"/>
              <w:rPr>
                <w:rFonts w:ascii="Times New Roman" w:eastAsia="Calibri" w:hAnsi="Times New Roman" w:cs="Times New Roman"/>
                <w:sz w:val="16"/>
                <w:szCs w:val="16"/>
              </w:rPr>
            </w:pPr>
          </w:p>
          <w:p w:rsidR="006A0F3E" w:rsidRPr="00654EFA" w:rsidRDefault="006A0F3E" w:rsidP="00666BFB">
            <w:pPr>
              <w:pStyle w:val="a5"/>
              <w:spacing w:after="0" w:line="240" w:lineRule="auto"/>
              <w:ind w:left="0"/>
              <w:jc w:val="center"/>
              <w:rPr>
                <w:rFonts w:ascii="Times New Roman" w:eastAsia="Calibri" w:hAnsi="Times New Roman" w:cs="Times New Roman"/>
                <w:sz w:val="16"/>
                <w:szCs w:val="16"/>
              </w:rPr>
            </w:pPr>
            <w:r w:rsidRPr="00654EFA">
              <w:rPr>
                <w:rFonts w:ascii="Times New Roman" w:eastAsia="Calibri" w:hAnsi="Times New Roman" w:cs="Times New Roman"/>
                <w:sz w:val="16"/>
                <w:szCs w:val="16"/>
              </w:rPr>
              <w:t xml:space="preserve">Минимальная (максимальная) площадь земельного участка </w:t>
            </w:r>
          </w:p>
          <w:p w:rsidR="006A0F3E" w:rsidRPr="00654EFA" w:rsidRDefault="006A0F3E" w:rsidP="00666BFB">
            <w:pPr>
              <w:pStyle w:val="a5"/>
              <w:spacing w:after="0" w:line="240" w:lineRule="auto"/>
              <w:ind w:left="0"/>
              <w:jc w:val="center"/>
              <w:rPr>
                <w:rFonts w:ascii="Times New Roman" w:hAnsi="Times New Roman" w:cs="Times New Roman"/>
                <w:sz w:val="16"/>
                <w:szCs w:val="16"/>
                <w:lang w:eastAsia="ru-RU"/>
              </w:rPr>
            </w:pPr>
            <w:r w:rsidRPr="00654EFA">
              <w:rPr>
                <w:rFonts w:ascii="Times New Roman" w:hAnsi="Times New Roman" w:cs="Times New Roman"/>
                <w:sz w:val="16"/>
                <w:szCs w:val="16"/>
              </w:rPr>
              <w:t>до 1500кв.м</w:t>
            </w:r>
          </w:p>
          <w:p w:rsidR="006A0F3E" w:rsidRPr="00654EFA" w:rsidRDefault="006A0F3E" w:rsidP="00666BFB">
            <w:pPr>
              <w:pStyle w:val="a5"/>
              <w:spacing w:after="0" w:line="240" w:lineRule="auto"/>
              <w:ind w:left="0"/>
              <w:jc w:val="center"/>
              <w:rPr>
                <w:rFonts w:ascii="Times New Roman" w:hAnsi="Times New Roman" w:cs="Times New Roman"/>
                <w:sz w:val="16"/>
                <w:szCs w:val="16"/>
              </w:rPr>
            </w:pPr>
            <w:r w:rsidRPr="00654EFA">
              <w:rPr>
                <w:rFonts w:ascii="Times New Roman" w:hAnsi="Times New Roman" w:cs="Times New Roman"/>
                <w:sz w:val="16"/>
                <w:szCs w:val="16"/>
              </w:rPr>
              <w:t>для новогостроительства.</w:t>
            </w:r>
          </w:p>
          <w:p w:rsidR="006A0F3E" w:rsidRPr="00654EFA" w:rsidRDefault="006A0F3E" w:rsidP="00666BFB">
            <w:pPr>
              <w:pStyle w:val="TableParagraph"/>
              <w:spacing w:before="199"/>
              <w:ind w:left="153" w:right="151"/>
              <w:jc w:val="center"/>
              <w:rPr>
                <w:sz w:val="16"/>
                <w:szCs w:val="16"/>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3/12</w:t>
            </w:r>
          </w:p>
          <w:p w:rsidR="006A0F3E" w:rsidRPr="00643C9D" w:rsidRDefault="006A0F3E" w:rsidP="00666BFB">
            <w:pPr>
              <w:pStyle w:val="TableParagraph"/>
              <w:rPr>
                <w:sz w:val="16"/>
                <w:szCs w:val="16"/>
              </w:rPr>
            </w:pPr>
            <w:r w:rsidRPr="00643C9D">
              <w:rPr>
                <w:sz w:val="16"/>
                <w:szCs w:val="16"/>
              </w:rPr>
              <w:t>- от уровня земли до верха перекрытия последнего этажа (или конька кровли)</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6/20</w:t>
            </w:r>
          </w:p>
        </w:tc>
        <w:tc>
          <w:tcPr>
            <w:tcW w:w="244" w:type="pct"/>
            <w:gridSpan w:val="3"/>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НР</w:t>
            </w:r>
          </w:p>
          <w:p w:rsidR="006A0F3E" w:rsidRPr="00643C9D" w:rsidRDefault="006A0F3E" w:rsidP="00666BFB">
            <w:pPr>
              <w:pStyle w:val="TableParagraph"/>
              <w:jc w:val="center"/>
              <w:rPr>
                <w:sz w:val="16"/>
                <w:szCs w:val="16"/>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Pr="00643C9D" w:rsidRDefault="006A0F3E" w:rsidP="00666BFB">
            <w:pPr>
              <w:pStyle w:val="TableParagraph"/>
              <w:jc w:val="center"/>
              <w:rPr>
                <w:sz w:val="16"/>
                <w:szCs w:val="16"/>
              </w:rPr>
            </w:pPr>
          </w:p>
          <w:p w:rsidR="006A0F3E" w:rsidRPr="00643C9D" w:rsidRDefault="006A0F3E" w:rsidP="00666BFB">
            <w:pPr>
              <w:pStyle w:val="TableParagraph"/>
              <w:jc w:val="center"/>
              <w:rPr>
                <w:sz w:val="16"/>
                <w:szCs w:val="16"/>
              </w:rPr>
            </w:pPr>
            <w:r w:rsidRPr="00643C9D">
              <w:rPr>
                <w:sz w:val="16"/>
                <w:szCs w:val="16"/>
              </w:rPr>
              <w:t>30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Pr="00643C9D" w:rsidRDefault="006A0F3E" w:rsidP="00666BFB">
            <w:pPr>
              <w:pStyle w:val="TableParagraph"/>
              <w:rPr>
                <w:sz w:val="16"/>
                <w:szCs w:val="16"/>
              </w:rPr>
            </w:pPr>
          </w:p>
          <w:p w:rsidR="006A0F3E" w:rsidRPr="00643C9D" w:rsidRDefault="006A0F3E" w:rsidP="00666BFB">
            <w:pPr>
              <w:pStyle w:val="TableParagraph"/>
              <w:jc w:val="center"/>
              <w:rPr>
                <w:sz w:val="16"/>
                <w:szCs w:val="16"/>
              </w:rPr>
            </w:pPr>
            <w:r w:rsidRPr="00643C9D">
              <w:rPr>
                <w:sz w:val="16"/>
                <w:szCs w:val="16"/>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145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Передвижное жилье</w:t>
            </w: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A0F3E">
            <w:pPr>
              <w:pStyle w:val="aff5"/>
              <w:ind w:left="57" w:right="57"/>
              <w:rPr>
                <w:sz w:val="18"/>
                <w:szCs w:val="18"/>
              </w:rPr>
            </w:pPr>
            <w:r>
              <w:rPr>
                <w:sz w:val="18"/>
                <w:szCs w:val="18"/>
              </w:rPr>
              <w:t>Размещение сооружений, пригодных киспользованию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2.4</w:t>
            </w:r>
          </w:p>
        </w:tc>
        <w:tc>
          <w:tcPr>
            <w:tcW w:w="619"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TableParagraph"/>
              <w:jc w:val="center"/>
              <w:rPr>
                <w:b/>
                <w:sz w:val="18"/>
                <w:szCs w:val="18"/>
              </w:rPr>
            </w:pPr>
          </w:p>
          <w:p w:rsidR="006A0F3E" w:rsidRDefault="006A0F3E" w:rsidP="00666BFB">
            <w:pPr>
              <w:pStyle w:val="a5"/>
              <w:spacing w:after="0" w:line="240" w:lineRule="auto"/>
              <w:ind w:left="0"/>
              <w:jc w:val="center"/>
              <w:rPr>
                <w:rFonts w:ascii="Times New Roman" w:eastAsia="Calibri" w:hAnsi="Times New Roman" w:cs="Times New Roman"/>
              </w:rPr>
            </w:pPr>
            <w:r>
              <w:rPr>
                <w:rFonts w:ascii="Times New Roman" w:eastAsia="Calibri" w:hAnsi="Times New Roman" w:cs="Times New Roman"/>
              </w:rPr>
              <w:t xml:space="preserve">Минимальная (максимальная) площадь земельного участка </w:t>
            </w:r>
          </w:p>
          <w:p w:rsidR="006A0F3E" w:rsidRDefault="006A0F3E" w:rsidP="00666BFB">
            <w:pPr>
              <w:pStyle w:val="a5"/>
              <w:spacing w:after="0" w:line="240" w:lineRule="auto"/>
              <w:ind w:left="0"/>
              <w:jc w:val="center"/>
              <w:rPr>
                <w:rFonts w:ascii="Times New Roman" w:hAnsi="Times New Roman" w:cs="Times New Roman"/>
                <w:lang w:eastAsia="ru-RU"/>
              </w:rPr>
            </w:pPr>
            <w:r>
              <w:rPr>
                <w:rFonts w:ascii="Times New Roman" w:hAnsi="Times New Roman" w:cs="Times New Roman"/>
              </w:rPr>
              <w:t>600 – (20000)кв.м</w:t>
            </w:r>
          </w:p>
          <w:p w:rsidR="006A0F3E" w:rsidRDefault="006A0F3E" w:rsidP="00666BFB">
            <w:pPr>
              <w:pStyle w:val="TableParagraph"/>
              <w:jc w:val="center"/>
              <w:rPr>
                <w:b/>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rPr>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1/3,5</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pStyle w:val="TableParagraph"/>
              <w:jc w:val="center"/>
              <w:rPr>
                <w:sz w:val="18"/>
                <w:szCs w:val="18"/>
              </w:rPr>
            </w:pPr>
            <w:r>
              <w:rPr>
                <w:sz w:val="18"/>
                <w:szCs w:val="18"/>
              </w:rPr>
              <w:t>НР</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pStyle w:val="TableParagraph"/>
              <w:jc w:val="center"/>
              <w:rPr>
                <w:sz w:val="18"/>
                <w:szCs w:val="18"/>
              </w:rPr>
            </w:pPr>
            <w:r>
              <w:rPr>
                <w:sz w:val="18"/>
                <w:szCs w:val="18"/>
              </w:rPr>
              <w:t>НР</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Среднеэтажная жилая застройка</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A0F3E">
            <w:pPr>
              <w:pStyle w:val="aff5"/>
              <w:ind w:left="57" w:right="57"/>
              <w:rPr>
                <w:sz w:val="18"/>
                <w:szCs w:val="18"/>
              </w:rPr>
            </w:pPr>
            <w:r>
              <w:rPr>
                <w:sz w:val="18"/>
                <w:szCs w:val="18"/>
              </w:rPr>
              <w:t>Размещение многоквартирных домов этажностью не выше восьми этажей;благоустройство и озеленение ;размещение подземных гаражей и автостоянок;обустройство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bookmarkStart w:id="4" w:name="sub_1025"/>
          </w:p>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2.5</w:t>
            </w:r>
            <w:bookmarkEnd w:id="4"/>
          </w:p>
          <w:p w:rsidR="006A0F3E" w:rsidRDefault="006A0F3E" w:rsidP="00666BFB">
            <w:pPr>
              <w:spacing w:line="240" w:lineRule="auto"/>
              <w:rPr>
                <w:sz w:val="18"/>
                <w:szCs w:val="18"/>
              </w:rPr>
            </w:pPr>
          </w:p>
          <w:p w:rsidR="006A0F3E" w:rsidRDefault="006A0F3E" w:rsidP="00666BFB">
            <w:pPr>
              <w:spacing w:line="240" w:lineRule="auto"/>
              <w:rPr>
                <w:sz w:val="18"/>
                <w:szCs w:val="18"/>
              </w:rPr>
            </w:pPr>
          </w:p>
        </w:tc>
        <w:tc>
          <w:tcPr>
            <w:tcW w:w="619"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1000 -(100000) кв.м</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spacing w:after="0" w:line="240" w:lineRule="auto"/>
              <w:jc w:val="center"/>
              <w:rPr>
                <w:rFonts w:ascii="Times New Roman" w:hAnsi="Times New Roman"/>
                <w:sz w:val="18"/>
                <w:szCs w:val="18"/>
              </w:rPr>
            </w:pPr>
          </w:p>
          <w:p w:rsidR="006A0F3E" w:rsidRDefault="006A0F3E" w:rsidP="00666BFB">
            <w:pPr>
              <w:spacing w:after="0" w:line="240" w:lineRule="auto"/>
              <w:jc w:val="center"/>
              <w:rPr>
                <w:rFonts w:ascii="Times New Roman" w:hAnsi="Times New Roman"/>
                <w:sz w:val="18"/>
                <w:szCs w:val="18"/>
              </w:rPr>
            </w:pPr>
          </w:p>
          <w:p w:rsidR="006A0F3E" w:rsidRDefault="006A0F3E" w:rsidP="00666BFB">
            <w:pPr>
              <w:spacing w:after="0" w:line="240" w:lineRule="auto"/>
              <w:jc w:val="center"/>
              <w:rPr>
                <w:sz w:val="18"/>
                <w:szCs w:val="18"/>
              </w:rPr>
            </w:pPr>
            <w:r>
              <w:rPr>
                <w:rFonts w:ascii="Times New Roman" w:hAnsi="Times New Roman"/>
                <w:sz w:val="18"/>
                <w:szCs w:val="18"/>
              </w:rPr>
              <w:t>5 (20)</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15/НР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rFonts w:ascii="Arial" w:hAnsi="Arial" w:cs="Arial"/>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p w:rsidR="006A0F3E" w:rsidRDefault="006A0F3E" w:rsidP="00666BFB">
            <w:pPr>
              <w:pStyle w:val="TableParagraph"/>
              <w:rPr>
                <w:sz w:val="18"/>
                <w:szCs w:val="18"/>
              </w:rPr>
            </w:pP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25</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Обслуживание жилой застройки</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rPr>
                <w:sz w:val="18"/>
                <w:szCs w:val="18"/>
              </w:rPr>
            </w:pPr>
            <w:r>
              <w:rPr>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r:id="rId14" w:anchor="sub_1031" w:history="1">
              <w:r>
                <w:rPr>
                  <w:rStyle w:val="a3"/>
                  <w:b/>
                  <w:bCs/>
                  <w:color w:val="008000"/>
                  <w:sz w:val="18"/>
                  <w:szCs w:val="18"/>
                </w:rPr>
                <w:t>кодами 3.1</w:t>
              </w:r>
            </w:hyperlink>
            <w:r>
              <w:rPr>
                <w:sz w:val="18"/>
                <w:szCs w:val="18"/>
              </w:rPr>
              <w:t xml:space="preserve">, </w:t>
            </w:r>
            <w:hyperlink r:id="rId15" w:anchor="sub_1032" w:history="1">
              <w:r>
                <w:rPr>
                  <w:rStyle w:val="a3"/>
                  <w:b/>
                  <w:bCs/>
                  <w:color w:val="008000"/>
                  <w:sz w:val="18"/>
                  <w:szCs w:val="18"/>
                </w:rPr>
                <w:t>3.2</w:t>
              </w:r>
            </w:hyperlink>
            <w:r>
              <w:rPr>
                <w:sz w:val="18"/>
                <w:szCs w:val="18"/>
              </w:rPr>
              <w:t xml:space="preserve">, </w:t>
            </w:r>
            <w:hyperlink r:id="rId16" w:anchor="sub_1033" w:history="1">
              <w:r>
                <w:rPr>
                  <w:rStyle w:val="a3"/>
                  <w:b/>
                  <w:bCs/>
                  <w:color w:val="008000"/>
                  <w:sz w:val="18"/>
                  <w:szCs w:val="18"/>
                </w:rPr>
                <w:t>3.3</w:t>
              </w:r>
            </w:hyperlink>
            <w:r>
              <w:rPr>
                <w:sz w:val="18"/>
                <w:szCs w:val="18"/>
              </w:rPr>
              <w:t xml:space="preserve">, </w:t>
            </w:r>
            <w:hyperlink r:id="rId17" w:anchor="sub_1034" w:history="1">
              <w:r>
                <w:rPr>
                  <w:rStyle w:val="a3"/>
                  <w:b/>
                  <w:bCs/>
                  <w:color w:val="008000"/>
                  <w:sz w:val="18"/>
                  <w:szCs w:val="18"/>
                </w:rPr>
                <w:t>3.4</w:t>
              </w:r>
            </w:hyperlink>
            <w:r>
              <w:rPr>
                <w:sz w:val="18"/>
                <w:szCs w:val="18"/>
              </w:rPr>
              <w:t xml:space="preserve">, </w:t>
            </w:r>
            <w:hyperlink r:id="rId18" w:anchor="sub_1341" w:history="1">
              <w:r>
                <w:rPr>
                  <w:rStyle w:val="a3"/>
                  <w:b/>
                  <w:bCs/>
                  <w:color w:val="008000"/>
                  <w:sz w:val="18"/>
                  <w:szCs w:val="18"/>
                </w:rPr>
                <w:t>3.4.1</w:t>
              </w:r>
            </w:hyperlink>
            <w:r>
              <w:rPr>
                <w:sz w:val="18"/>
                <w:szCs w:val="18"/>
              </w:rPr>
              <w:t xml:space="preserve">, </w:t>
            </w:r>
            <w:hyperlink r:id="rId19" w:anchor="sub_1351" w:history="1">
              <w:r>
                <w:rPr>
                  <w:rStyle w:val="a3"/>
                  <w:b/>
                  <w:bCs/>
                  <w:color w:val="008000"/>
                  <w:sz w:val="18"/>
                  <w:szCs w:val="18"/>
                </w:rPr>
                <w:t>3.5.1</w:t>
              </w:r>
            </w:hyperlink>
            <w:r>
              <w:rPr>
                <w:sz w:val="18"/>
                <w:szCs w:val="18"/>
              </w:rPr>
              <w:t xml:space="preserve">, </w:t>
            </w:r>
            <w:hyperlink r:id="rId20" w:anchor="sub_1036" w:history="1">
              <w:r>
                <w:rPr>
                  <w:rStyle w:val="a3"/>
                  <w:b/>
                  <w:bCs/>
                  <w:color w:val="008000"/>
                  <w:sz w:val="18"/>
                  <w:szCs w:val="18"/>
                </w:rPr>
                <w:t>3.6</w:t>
              </w:r>
            </w:hyperlink>
            <w:r>
              <w:rPr>
                <w:sz w:val="18"/>
                <w:szCs w:val="18"/>
              </w:rPr>
              <w:t xml:space="preserve">, </w:t>
            </w:r>
            <w:hyperlink r:id="rId21" w:anchor="sub_1037" w:history="1">
              <w:r>
                <w:rPr>
                  <w:rStyle w:val="a3"/>
                  <w:b/>
                  <w:bCs/>
                  <w:color w:val="008000"/>
                  <w:sz w:val="18"/>
                  <w:szCs w:val="18"/>
                </w:rPr>
                <w:t>3.7</w:t>
              </w:r>
            </w:hyperlink>
            <w:r>
              <w:rPr>
                <w:sz w:val="18"/>
                <w:szCs w:val="18"/>
              </w:rPr>
              <w:t xml:space="preserve">, </w:t>
            </w:r>
            <w:hyperlink r:id="rId22" w:anchor="sub_13101" w:history="1">
              <w:r>
                <w:rPr>
                  <w:rStyle w:val="a3"/>
                  <w:b/>
                  <w:bCs/>
                  <w:color w:val="008000"/>
                  <w:sz w:val="18"/>
                  <w:szCs w:val="18"/>
                </w:rPr>
                <w:t>3.10.1</w:t>
              </w:r>
            </w:hyperlink>
            <w:r>
              <w:rPr>
                <w:sz w:val="18"/>
                <w:szCs w:val="18"/>
              </w:rPr>
              <w:t xml:space="preserve">, </w:t>
            </w:r>
            <w:hyperlink r:id="rId23" w:anchor="sub_1041" w:history="1">
              <w:r>
                <w:rPr>
                  <w:rStyle w:val="a3"/>
                  <w:b/>
                  <w:bCs/>
                  <w:color w:val="008000"/>
                  <w:sz w:val="18"/>
                  <w:szCs w:val="18"/>
                </w:rPr>
                <w:t>4.1</w:t>
              </w:r>
            </w:hyperlink>
            <w:r>
              <w:rPr>
                <w:sz w:val="18"/>
                <w:szCs w:val="18"/>
              </w:rPr>
              <w:t xml:space="preserve">, </w:t>
            </w:r>
            <w:hyperlink r:id="rId24" w:anchor="sub_1043" w:history="1">
              <w:r>
                <w:rPr>
                  <w:rStyle w:val="a3"/>
                  <w:b/>
                  <w:bCs/>
                  <w:color w:val="008000"/>
                  <w:sz w:val="18"/>
                  <w:szCs w:val="18"/>
                </w:rPr>
                <w:t>4.3</w:t>
              </w:r>
            </w:hyperlink>
            <w:r>
              <w:rPr>
                <w:sz w:val="18"/>
                <w:szCs w:val="18"/>
              </w:rPr>
              <w:t xml:space="preserve">, </w:t>
            </w:r>
            <w:hyperlink r:id="rId25" w:anchor="sub_1044" w:history="1">
              <w:r>
                <w:rPr>
                  <w:rStyle w:val="a3"/>
                  <w:b/>
                  <w:bCs/>
                  <w:color w:val="008000"/>
                  <w:sz w:val="18"/>
                  <w:szCs w:val="18"/>
                </w:rPr>
                <w:t>4.4</w:t>
              </w:r>
            </w:hyperlink>
            <w:r>
              <w:rPr>
                <w:sz w:val="18"/>
                <w:szCs w:val="18"/>
              </w:rPr>
              <w:t xml:space="preserve">, </w:t>
            </w:r>
            <w:hyperlink r:id="rId26" w:anchor="sub_1046" w:history="1">
              <w:r>
                <w:rPr>
                  <w:rStyle w:val="a3"/>
                  <w:b/>
                  <w:bCs/>
                  <w:color w:val="008000"/>
                  <w:sz w:val="18"/>
                  <w:szCs w:val="18"/>
                </w:rPr>
                <w:t>4.6</w:t>
              </w:r>
            </w:hyperlink>
            <w:r>
              <w:rPr>
                <w:sz w:val="18"/>
                <w:szCs w:val="18"/>
              </w:rPr>
              <w:t xml:space="preserve">, </w:t>
            </w:r>
            <w:hyperlink r:id="rId27" w:anchor="sub_1512" w:history="1">
              <w:r>
                <w:rPr>
                  <w:rStyle w:val="a3"/>
                  <w:b/>
                  <w:bCs/>
                  <w:color w:val="008000"/>
                  <w:sz w:val="18"/>
                  <w:szCs w:val="18"/>
                </w:rPr>
                <w:t>5.1.2</w:t>
              </w:r>
            </w:hyperlink>
            <w:r>
              <w:rPr>
                <w:sz w:val="18"/>
                <w:szCs w:val="18"/>
              </w:rPr>
              <w:t xml:space="preserve">, </w:t>
            </w:r>
            <w:hyperlink r:id="rId28" w:anchor="sub_1513" w:history="1">
              <w:r>
                <w:rPr>
                  <w:rStyle w:val="a3"/>
                  <w:b/>
                  <w:bCs/>
                  <w:color w:val="008000"/>
                  <w:sz w:val="18"/>
                  <w:szCs w:val="18"/>
                </w:rPr>
                <w:t>5.1.3</w:t>
              </w:r>
            </w:hyperlink>
            <w:r>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bookmarkStart w:id="5" w:name="sub_1027"/>
          </w:p>
          <w:p w:rsidR="006A0F3E" w:rsidRDefault="006A0F3E" w:rsidP="00666BFB">
            <w:pPr>
              <w:pStyle w:val="aff5"/>
              <w:jc w:val="center"/>
              <w:rPr>
                <w:sz w:val="18"/>
                <w:szCs w:val="18"/>
              </w:rPr>
            </w:pPr>
            <w:r>
              <w:rPr>
                <w:sz w:val="18"/>
                <w:szCs w:val="18"/>
              </w:rPr>
              <w:t>2.7</w:t>
            </w:r>
            <w:bookmarkEnd w:id="5"/>
          </w:p>
        </w:tc>
        <w:tc>
          <w:tcPr>
            <w:tcW w:w="2571" w:type="pct"/>
            <w:gridSpan w:val="18"/>
            <w:tcBorders>
              <w:top w:val="single" w:sz="4" w:space="0" w:color="000000"/>
              <w:left w:val="single" w:sz="4" w:space="0" w:color="auto"/>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rPr>
                <w:rFonts w:ascii="Times New Roman" w:hAnsi="Times New Roman" w:cs="Times New Roman"/>
                <w:sz w:val="16"/>
                <w:szCs w:val="16"/>
              </w:rPr>
            </w:pPr>
            <w:r>
              <w:rPr>
                <w:rFonts w:ascii="Times New Roman" w:hAnsi="Times New Roman" w:cs="Times New Roman"/>
                <w:sz w:val="16"/>
                <w:szCs w:val="16"/>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A0F3E" w:rsidRDefault="006A0F3E" w:rsidP="00666BFB">
            <w:pPr>
              <w:spacing w:after="0" w:line="240" w:lineRule="auto"/>
              <w:rPr>
                <w:rFonts w:ascii="Times New Roman" w:hAnsi="Times New Roman" w:cs="Times New Roman"/>
                <w:b/>
                <w:sz w:val="18"/>
                <w:szCs w:val="18"/>
              </w:rPr>
            </w:pPr>
            <w:r>
              <w:rPr>
                <w:rFonts w:ascii="Times New Roman" w:eastAsia="Calibri" w:hAnsi="Times New Roman" w:cs="Times New Roman"/>
                <w:sz w:val="16"/>
                <w:szCs w:val="16"/>
              </w:rPr>
              <w:t>Высокие требования к архитектурному облику и отделки фасадов. Обязательно выполнения благоустройства прилегающий территории по проекту, согласованному уполномоченным органом в области архитектуры и градостроительства.</w:t>
            </w:r>
          </w:p>
        </w:tc>
      </w:tr>
      <w:tr w:rsidR="006A0F3E" w:rsidTr="00666BFB">
        <w:trPr>
          <w:trHeight w:val="240"/>
          <w:jc w:val="center"/>
        </w:trPr>
        <w:tc>
          <w:tcPr>
            <w:tcW w:w="573"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Хранение автотран-спорта</w:t>
            </w:r>
          </w:p>
        </w:tc>
        <w:tc>
          <w:tcPr>
            <w:tcW w:w="1547" w:type="pct"/>
            <w:vMerge w:val="restar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rPr>
                <w:sz w:val="18"/>
                <w:szCs w:val="18"/>
              </w:rPr>
            </w:pPr>
          </w:p>
          <w:p w:rsidR="006A0F3E" w:rsidRDefault="006A0F3E" w:rsidP="00666BFB">
            <w:pPr>
              <w:pStyle w:val="aff5"/>
              <w:ind w:left="57" w:right="57"/>
            </w:pPr>
            <w:r>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9" w:anchor="sub_1049" w:history="1">
              <w:r>
                <w:rPr>
                  <w:rStyle w:val="a3"/>
                  <w:b/>
                  <w:bCs/>
                  <w:color w:val="008000"/>
                  <w:sz w:val="18"/>
                  <w:szCs w:val="18"/>
                </w:rPr>
                <w:t>кодом 4.9</w:t>
              </w:r>
            </w:hyperlink>
          </w:p>
        </w:tc>
        <w:tc>
          <w:tcPr>
            <w:tcW w:w="309" w:type="pct"/>
            <w:vMerge w:val="restar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bookmarkStart w:id="6" w:name="sub_1271"/>
          </w:p>
          <w:p w:rsidR="006A0F3E" w:rsidRDefault="006A0F3E" w:rsidP="00666BFB">
            <w:pPr>
              <w:pStyle w:val="aff5"/>
              <w:jc w:val="center"/>
              <w:rPr>
                <w:sz w:val="18"/>
                <w:szCs w:val="18"/>
              </w:rPr>
            </w:pPr>
            <w:r>
              <w:rPr>
                <w:sz w:val="18"/>
                <w:szCs w:val="18"/>
              </w:rPr>
              <w:t>2.7.1</w:t>
            </w:r>
            <w:bookmarkEnd w:id="6"/>
          </w:p>
        </w:tc>
        <w:tc>
          <w:tcPr>
            <w:tcW w:w="619"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jc w:val="center"/>
              <w:rPr>
                <w:rFonts w:ascii="Times New Roman" w:hAnsi="Times New Roman" w:cs="Times New Roman"/>
                <w:b/>
              </w:rPr>
            </w:pPr>
          </w:p>
          <w:p w:rsidR="006A0F3E" w:rsidRDefault="006A0F3E" w:rsidP="00666BFB">
            <w:pPr>
              <w:pStyle w:val="a5"/>
              <w:spacing w:after="0" w:line="240" w:lineRule="auto"/>
              <w:ind w:left="0"/>
              <w:jc w:val="center"/>
              <w:rPr>
                <w:rFonts w:ascii="Times New Roman" w:hAnsi="Times New Roman" w:cs="Times New Roman"/>
                <w:b/>
              </w:rPr>
            </w:pPr>
            <w:r>
              <w:rPr>
                <w:rFonts w:ascii="Times New Roman" w:hAnsi="Times New Roman" w:cs="Times New Roman"/>
                <w:b/>
              </w:rPr>
              <w:t>НР</w:t>
            </w: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ind w:left="115" w:right="106"/>
              <w:jc w:val="center"/>
              <w:rPr>
                <w:sz w:val="18"/>
                <w:szCs w:val="18"/>
              </w:rPr>
            </w:pPr>
          </w:p>
          <w:p w:rsidR="006A0F3E" w:rsidRDefault="006A0F3E" w:rsidP="00666BFB">
            <w:pPr>
              <w:pStyle w:val="TableParagraph"/>
              <w:ind w:left="115" w:right="106"/>
              <w:jc w:val="center"/>
              <w:rPr>
                <w:sz w:val="18"/>
                <w:szCs w:val="18"/>
              </w:rPr>
            </w:pPr>
            <w:r>
              <w:rPr>
                <w:sz w:val="18"/>
                <w:szCs w:val="18"/>
              </w:rPr>
              <w:t>-/4</w:t>
            </w:r>
          </w:p>
        </w:tc>
        <w:tc>
          <w:tcPr>
            <w:tcW w:w="251" w:type="pct"/>
            <w:gridSpan w:val="3"/>
            <w:tcBorders>
              <w:top w:val="single" w:sz="4" w:space="0" w:color="000000"/>
              <w:left w:val="single" w:sz="4" w:space="0" w:color="000000"/>
              <w:bottom w:val="single" w:sz="4" w:space="0" w:color="000000"/>
              <w:right w:val="single" w:sz="4" w:space="0" w:color="auto"/>
            </w:tcBorders>
            <w:vAlign w:val="center"/>
          </w:tcPr>
          <w:p w:rsidR="006A0F3E" w:rsidRDefault="006A0F3E" w:rsidP="00666BFB">
            <w:pPr>
              <w:pStyle w:val="TableParagraph"/>
              <w:ind w:left="129" w:right="122"/>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ind w:left="129" w:right="122"/>
              <w:jc w:val="center"/>
              <w:rPr>
                <w:rFonts w:ascii="Arial" w:hAnsi="Arial" w:cs="Arial"/>
                <w:sz w:val="18"/>
                <w:szCs w:val="18"/>
              </w:rPr>
            </w:pPr>
          </w:p>
        </w:tc>
        <w:tc>
          <w:tcPr>
            <w:tcW w:w="244" w:type="pct"/>
            <w:gridSpan w:val="3"/>
            <w:tcBorders>
              <w:top w:val="single" w:sz="4" w:space="0" w:color="000000"/>
              <w:left w:val="single" w:sz="4" w:space="0" w:color="000000"/>
              <w:bottom w:val="single" w:sz="4" w:space="0" w:color="000000"/>
              <w:right w:val="single" w:sz="4" w:space="0" w:color="auto"/>
            </w:tcBorders>
            <w:vAlign w:val="center"/>
          </w:tcPr>
          <w:p w:rsidR="006A0F3E" w:rsidRDefault="006A0F3E" w:rsidP="00666BFB">
            <w:pPr>
              <w:pStyle w:val="TableParagraph"/>
              <w:ind w:left="129" w:right="122"/>
              <w:jc w:val="center"/>
              <w:rPr>
                <w:sz w:val="18"/>
                <w:szCs w:val="18"/>
              </w:rPr>
            </w:pPr>
          </w:p>
          <w:p w:rsidR="006A0F3E" w:rsidRDefault="006A0F3E" w:rsidP="00666BFB">
            <w:pPr>
              <w:pStyle w:val="TableParagraph"/>
              <w:ind w:left="129" w:right="122"/>
              <w:jc w:val="center"/>
              <w:rPr>
                <w:rFonts w:ascii="Arial" w:hAnsi="Arial" w:cs="Arial"/>
                <w:sz w:val="18"/>
                <w:szCs w:val="18"/>
              </w:rPr>
            </w:pPr>
            <w:r>
              <w:rPr>
                <w:sz w:val="18"/>
                <w:szCs w:val="18"/>
              </w:rPr>
              <w:t>НР</w:t>
            </w:r>
          </w:p>
          <w:p w:rsidR="006A0F3E" w:rsidRDefault="006A0F3E" w:rsidP="00666BFB">
            <w:pPr>
              <w:pStyle w:val="TableParagraph"/>
              <w:ind w:right="122"/>
              <w:jc w:val="center"/>
              <w:rPr>
                <w:rFonts w:ascii="Arial" w:hAnsi="Arial" w:cs="Arial"/>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ind w:left="477"/>
              <w:rPr>
                <w:sz w:val="18"/>
                <w:szCs w:val="18"/>
              </w:rPr>
            </w:pPr>
          </w:p>
          <w:p w:rsidR="006A0F3E" w:rsidRDefault="006A0F3E" w:rsidP="00666BFB">
            <w:pPr>
              <w:pStyle w:val="TableParagraph"/>
              <w:ind w:left="477"/>
              <w:rPr>
                <w:sz w:val="18"/>
                <w:szCs w:val="18"/>
              </w:rPr>
            </w:pPr>
            <w:r>
              <w:rPr>
                <w:sz w:val="18"/>
                <w:szCs w:val="18"/>
              </w:rPr>
              <w:t>6</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TableParagraph"/>
              <w:ind w:left="477"/>
              <w:rPr>
                <w:sz w:val="18"/>
                <w:szCs w:val="18"/>
              </w:rPr>
            </w:pPr>
          </w:p>
          <w:p w:rsidR="006A0F3E" w:rsidRDefault="006A0F3E" w:rsidP="00666BFB">
            <w:pPr>
              <w:pStyle w:val="TableParagraph"/>
              <w:ind w:left="477"/>
              <w:rPr>
                <w:sz w:val="18"/>
                <w:szCs w:val="18"/>
              </w:rPr>
            </w:pPr>
            <w:r>
              <w:rPr>
                <w:sz w:val="18"/>
                <w:szCs w:val="18"/>
              </w:rPr>
              <w:t xml:space="preserve">80 </w:t>
            </w:r>
          </w:p>
          <w:p w:rsidR="006A0F3E" w:rsidRDefault="006A0F3E" w:rsidP="00666BFB">
            <w:pPr>
              <w:pStyle w:val="TableParagraph"/>
              <w:ind w:left="417"/>
              <w:rPr>
                <w:sz w:val="18"/>
                <w:szCs w:val="18"/>
              </w:rPr>
            </w:pP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ind w:right="1"/>
              <w:jc w:val="center"/>
              <w:rPr>
                <w:sz w:val="18"/>
                <w:szCs w:val="18"/>
              </w:rPr>
            </w:pPr>
          </w:p>
          <w:p w:rsidR="006A0F3E" w:rsidRDefault="006A0F3E" w:rsidP="00666BFB">
            <w:pPr>
              <w:pStyle w:val="TableParagraph"/>
              <w:ind w:right="1"/>
              <w:jc w:val="center"/>
              <w:rPr>
                <w:sz w:val="18"/>
                <w:szCs w:val="18"/>
              </w:rPr>
            </w:pPr>
            <w:r>
              <w:rPr>
                <w:sz w:val="18"/>
                <w:szCs w:val="18"/>
              </w:rPr>
              <w:t>0</w:t>
            </w:r>
          </w:p>
        </w:tc>
      </w:tr>
      <w:tr w:rsidR="006A0F3E" w:rsidTr="00666BFB">
        <w:trPr>
          <w:trHeight w:val="240"/>
          <w:jc w:val="center"/>
        </w:trPr>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CYR" w:hAnsi="Times New Roman CYR" w:cs="Times New Roman CYR"/>
                <w:sz w:val="18"/>
                <w:szCs w:val="18"/>
              </w:rPr>
            </w:pPr>
          </w:p>
        </w:tc>
        <w:tc>
          <w:tcPr>
            <w:tcW w:w="1547" w:type="pct"/>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ind w:left="57" w:right="57"/>
              <w:rPr>
                <w:rFonts w:ascii="Times New Roman CYR" w:hAnsi="Times New Roman CYR" w:cs="Times New Roman CYR"/>
                <w:sz w:val="24"/>
                <w:szCs w:val="24"/>
              </w:rPr>
            </w:pPr>
          </w:p>
        </w:tc>
        <w:tc>
          <w:tcPr>
            <w:tcW w:w="309" w:type="pct"/>
            <w:vMerge/>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after="0" w:line="240" w:lineRule="auto"/>
              <w:rPr>
                <w:rFonts w:ascii="Times New Roman CYR" w:hAnsi="Times New Roman CYR" w:cs="Times New Roman CYR"/>
                <w:sz w:val="18"/>
                <w:szCs w:val="18"/>
              </w:rPr>
            </w:pPr>
          </w:p>
        </w:tc>
        <w:tc>
          <w:tcPr>
            <w:tcW w:w="2571" w:type="pct"/>
            <w:gridSpan w:val="18"/>
            <w:tcBorders>
              <w:top w:val="single" w:sz="4" w:space="0" w:color="000000"/>
              <w:left w:val="single" w:sz="4" w:space="0" w:color="auto"/>
              <w:bottom w:val="single" w:sz="4" w:space="0" w:color="000000"/>
              <w:right w:val="single" w:sz="4" w:space="0" w:color="auto"/>
            </w:tcBorders>
            <w:hideMark/>
          </w:tcPr>
          <w:p w:rsidR="006A0F3E" w:rsidRDefault="006A0F3E" w:rsidP="00666B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Без возможности размещения автомобильных моек.</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hAnsi="Times New Roman" w:cs="Times New Roman"/>
                <w:sz w:val="16"/>
                <w:szCs w:val="16"/>
              </w:rPr>
              <w:t>Размещение отдельно стоящих гаражей на 1 машино-место и подъездов к ним на придомовой территории допускается при соблюдении технических регламентов и в соответствии с законодательством Российской Федерации.</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 xml:space="preserve">Общественное использование объектов капитального </w:t>
            </w:r>
          </w:p>
          <w:p w:rsidR="006A0F3E" w:rsidRDefault="006A0F3E" w:rsidP="00666BFB">
            <w:pPr>
              <w:pStyle w:val="aff5"/>
              <w:jc w:val="center"/>
              <w:rPr>
                <w:sz w:val="18"/>
                <w:szCs w:val="18"/>
              </w:rPr>
            </w:pPr>
            <w:r>
              <w:rPr>
                <w:sz w:val="18"/>
                <w:szCs w:val="18"/>
              </w:rPr>
              <w:t>строительства</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jc w:val="left"/>
            </w:pPr>
            <w:r>
              <w:rPr>
                <w:sz w:val="18"/>
                <w:szCs w:val="1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30" w:anchor="sub_1031" w:history="1">
              <w:r>
                <w:rPr>
                  <w:rStyle w:val="a3"/>
                  <w:b/>
                  <w:bCs/>
                  <w:color w:val="008000"/>
                  <w:sz w:val="18"/>
                  <w:szCs w:val="18"/>
                </w:rPr>
                <w:t>кодами 3.1 - 3.10.2</w:t>
              </w:r>
            </w:hyperlink>
          </w:p>
          <w:p w:rsidR="006A0F3E" w:rsidRDefault="006A0F3E" w:rsidP="00666BFB">
            <w:pPr>
              <w:spacing w:line="240" w:lineRule="auto"/>
              <w:ind w:left="57" w:right="57"/>
            </w:pP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3.0</w:t>
            </w:r>
          </w:p>
        </w:tc>
        <w:tc>
          <w:tcPr>
            <w:tcW w:w="2571" w:type="pct"/>
            <w:gridSpan w:val="18"/>
            <w:tcBorders>
              <w:top w:val="single" w:sz="4" w:space="0" w:color="000000"/>
              <w:left w:val="single" w:sz="4" w:space="0" w:color="auto"/>
              <w:bottom w:val="single" w:sz="4" w:space="0" w:color="000000"/>
              <w:right w:val="single" w:sz="4" w:space="0" w:color="auto"/>
            </w:tcBorders>
            <w:hideMark/>
          </w:tcPr>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rPr>
                <w:rFonts w:ascii="Times New Roman" w:hAnsi="Times New Roman" w:cs="Times New Roman"/>
                <w:sz w:val="16"/>
                <w:szCs w:val="16"/>
              </w:rPr>
            </w:pPr>
            <w:r>
              <w:rPr>
                <w:rFonts w:ascii="Times New Roman" w:hAnsi="Times New Roman" w:cs="Times New Roman"/>
                <w:sz w:val="16"/>
                <w:szCs w:val="16"/>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A0F3E" w:rsidRDefault="006A0F3E" w:rsidP="00666BF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Высокие требования к архитектурному облику и отделки фасадов. Обязательно выполнения благоустройства прилегающий территории по проекту, согласованному уполномоченным органом в области архитектуры и градостроительства.</w:t>
            </w:r>
          </w:p>
          <w:p w:rsidR="006A0F3E" w:rsidRDefault="006A0F3E" w:rsidP="00666BFB">
            <w:pPr>
              <w:keepLines/>
              <w:overflowPunct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Необходимо обеспечение доступности маломобильных групп населения.</w:t>
            </w:r>
          </w:p>
          <w:p w:rsidR="006A0F3E" w:rsidRDefault="006A0F3E" w:rsidP="00666BFB">
            <w:pPr>
              <w:spacing w:after="0" w:line="240" w:lineRule="auto"/>
              <w:rPr>
                <w:rFonts w:ascii="Times New Roman" w:hAnsi="Times New Roman" w:cs="Times New Roman"/>
                <w:sz w:val="16"/>
                <w:szCs w:val="16"/>
              </w:rPr>
            </w:pPr>
            <w:r>
              <w:rPr>
                <w:rFonts w:ascii="Times New Roman" w:hAnsi="Times New Roman" w:cs="Times New Roman"/>
                <w:sz w:val="16"/>
                <w:szCs w:val="16"/>
              </w:rPr>
              <w:t>Данные объекты должны иметь необходимое расчетное количество парковочных мест.</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eastAsia="Calibri" w:hAnsi="Times New Roman" w:cs="Times New Roman"/>
                <w:sz w:val="16"/>
                <w:szCs w:val="16"/>
              </w:rPr>
              <w:t>Проектные решения, схемы благоустройства прилегающей территории согласовать с уполномоченным органом в области архитектуры и градостроительства.</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Коммунальное обслуживание</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rPr>
                <w:sz w:val="18"/>
                <w:szCs w:val="18"/>
              </w:rPr>
            </w:pPr>
          </w:p>
          <w:p w:rsidR="006A0F3E" w:rsidRDefault="006A0F3E" w:rsidP="00666BFB">
            <w:pPr>
              <w:pStyle w:val="aff5"/>
              <w:ind w:left="57" w:right="57"/>
            </w:pPr>
            <w:r>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 w:anchor="sub_1311" w:history="1">
              <w:r>
                <w:rPr>
                  <w:rStyle w:val="a3"/>
                  <w:b/>
                  <w:bCs/>
                  <w:color w:val="008000"/>
                  <w:sz w:val="18"/>
                  <w:szCs w:val="18"/>
                </w:rPr>
                <w:t>кодами 3.1.1 - 3.1.2</w:t>
              </w:r>
            </w:hyperlink>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bookmarkStart w:id="7" w:name="sub_1031"/>
          </w:p>
          <w:p w:rsidR="006A0F3E" w:rsidRDefault="006A0F3E" w:rsidP="00666BFB">
            <w:pPr>
              <w:pStyle w:val="aff5"/>
              <w:jc w:val="center"/>
              <w:rPr>
                <w:sz w:val="18"/>
                <w:szCs w:val="18"/>
              </w:rPr>
            </w:pPr>
            <w:r>
              <w:rPr>
                <w:sz w:val="18"/>
                <w:szCs w:val="18"/>
              </w:rPr>
              <w:t>3.1</w:t>
            </w:r>
            <w:bookmarkEnd w:id="7"/>
          </w:p>
        </w:tc>
        <w:tc>
          <w:tcPr>
            <w:tcW w:w="2571" w:type="pct"/>
            <w:gridSpan w:val="18"/>
            <w:tcBorders>
              <w:top w:val="single" w:sz="4" w:space="0" w:color="000000"/>
              <w:left w:val="single" w:sz="4" w:space="0" w:color="auto"/>
              <w:bottom w:val="single" w:sz="4" w:space="0" w:color="000000"/>
              <w:right w:val="single" w:sz="4" w:space="0" w:color="auto"/>
            </w:tcBorders>
            <w:hideMark/>
          </w:tcPr>
          <w:p w:rsidR="006A0F3E" w:rsidRDefault="006A0F3E" w:rsidP="00666BFB">
            <w:pPr>
              <w:spacing w:before="120"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Pr="00793FBB"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sidRPr="00793FBB">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Предоставле-ниекоммунальных услуг</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bookmarkStart w:id="8" w:name="sub_1311"/>
          </w:p>
          <w:p w:rsidR="006A0F3E" w:rsidRDefault="006A0F3E" w:rsidP="00666BFB">
            <w:pPr>
              <w:pStyle w:val="aff5"/>
              <w:jc w:val="center"/>
              <w:rPr>
                <w:sz w:val="18"/>
                <w:szCs w:val="18"/>
              </w:rPr>
            </w:pPr>
            <w:r>
              <w:rPr>
                <w:sz w:val="18"/>
                <w:szCs w:val="18"/>
              </w:rPr>
              <w:t>3.1.1</w:t>
            </w:r>
            <w:bookmarkEnd w:id="8"/>
          </w:p>
        </w:tc>
        <w:tc>
          <w:tcPr>
            <w:tcW w:w="619"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07" w:right="97"/>
              <w:jc w:val="center"/>
              <w:rPr>
                <w:sz w:val="18"/>
                <w:szCs w:val="18"/>
              </w:rPr>
            </w:pPr>
            <w:r>
              <w:rPr>
                <w:sz w:val="18"/>
                <w:szCs w:val="18"/>
              </w:rPr>
              <w:t>3/60</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53" w:right="147"/>
              <w:jc w:val="center"/>
              <w:rPr>
                <w:sz w:val="18"/>
                <w:szCs w:val="18"/>
              </w:rPr>
            </w:pPr>
            <w:r>
              <w:rPr>
                <w:sz w:val="18"/>
                <w:szCs w:val="18"/>
              </w:rPr>
              <w:t>80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rPr>
                <w:sz w:val="18"/>
                <w:szCs w:val="18"/>
              </w:rPr>
            </w:pPr>
          </w:p>
          <w:p w:rsidR="006A0F3E" w:rsidRDefault="006A0F3E" w:rsidP="00666BFB">
            <w:pPr>
              <w:pStyle w:val="TableParagraph"/>
              <w:ind w:left="3"/>
              <w:jc w:val="center"/>
              <w:rPr>
                <w:sz w:val="18"/>
                <w:szCs w:val="18"/>
              </w:rPr>
            </w:pPr>
            <w:r>
              <w:rPr>
                <w:sz w:val="18"/>
                <w:szCs w:val="18"/>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Административные здания</w:t>
            </w:r>
          </w:p>
          <w:p w:rsidR="006A0F3E" w:rsidRDefault="006A0F3E" w:rsidP="00666BFB">
            <w:pPr>
              <w:pStyle w:val="aff5"/>
              <w:jc w:val="center"/>
              <w:rPr>
                <w:sz w:val="18"/>
                <w:szCs w:val="18"/>
              </w:rPr>
            </w:pPr>
            <w:r>
              <w:rPr>
                <w:sz w:val="18"/>
                <w:szCs w:val="18"/>
              </w:rPr>
              <w:t>организаций, обеспечивающих предоставление коммунальных услуг</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bookmarkStart w:id="9" w:name="sub_1312"/>
          </w:p>
          <w:p w:rsidR="006A0F3E" w:rsidRDefault="006A0F3E" w:rsidP="00666BFB">
            <w:pPr>
              <w:pStyle w:val="aff5"/>
              <w:jc w:val="center"/>
              <w:rPr>
                <w:sz w:val="18"/>
                <w:szCs w:val="18"/>
              </w:rPr>
            </w:pPr>
            <w:r>
              <w:rPr>
                <w:sz w:val="18"/>
                <w:szCs w:val="18"/>
              </w:rPr>
              <w:t>3.1.2</w:t>
            </w:r>
            <w:bookmarkEnd w:id="9"/>
          </w:p>
        </w:tc>
        <w:tc>
          <w:tcPr>
            <w:tcW w:w="619"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3/12</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6</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60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6"/>
                <w:szCs w:val="16"/>
              </w:rPr>
            </w:pPr>
            <w:r>
              <w:rPr>
                <w:sz w:val="16"/>
                <w:szCs w:val="16"/>
              </w:rPr>
              <w:t>Социальное обслуживание</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ind w:left="57" w:right="57"/>
              <w:jc w:val="center"/>
              <w:rPr>
                <w:sz w:val="18"/>
                <w:szCs w:val="18"/>
              </w:rPr>
            </w:pPr>
          </w:p>
          <w:p w:rsidR="006A0F3E" w:rsidRDefault="006A0F3E" w:rsidP="00666BFB">
            <w:pPr>
              <w:pStyle w:val="aff5"/>
              <w:ind w:left="57" w:right="57"/>
              <w:rPr>
                <w:sz w:val="18"/>
                <w:szCs w:val="18"/>
              </w:rPr>
            </w:pPr>
            <w:r>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2" w:anchor="sub_1321" w:history="1">
              <w:r>
                <w:rPr>
                  <w:rStyle w:val="a3"/>
                  <w:b/>
                  <w:bCs/>
                  <w:color w:val="008000"/>
                  <w:sz w:val="18"/>
                  <w:szCs w:val="18"/>
                </w:rPr>
                <w:t>кодами 3.2.1 - 3.2.4</w:t>
              </w:r>
            </w:hyperlink>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bookmarkStart w:id="10" w:name="sub_1032"/>
          </w:p>
          <w:p w:rsidR="006A0F3E" w:rsidRDefault="006A0F3E" w:rsidP="00666BFB">
            <w:pPr>
              <w:pStyle w:val="aff5"/>
              <w:jc w:val="center"/>
              <w:rPr>
                <w:sz w:val="18"/>
                <w:szCs w:val="18"/>
              </w:rPr>
            </w:pPr>
            <w:r>
              <w:rPr>
                <w:sz w:val="18"/>
                <w:szCs w:val="18"/>
              </w:rPr>
              <w:t>3.2</w:t>
            </w:r>
            <w:bookmarkEnd w:id="10"/>
          </w:p>
        </w:tc>
        <w:tc>
          <w:tcPr>
            <w:tcW w:w="2571" w:type="pct"/>
            <w:gridSpan w:val="18"/>
            <w:tcBorders>
              <w:top w:val="single" w:sz="4" w:space="0" w:color="000000"/>
              <w:left w:val="single" w:sz="4" w:space="0" w:color="auto"/>
              <w:bottom w:val="single" w:sz="4" w:space="0" w:color="000000"/>
              <w:right w:val="single" w:sz="4" w:space="0" w:color="auto"/>
            </w:tcBorders>
            <w:hideMark/>
          </w:tcPr>
          <w:p w:rsidR="006A0F3E" w:rsidRDefault="006A0F3E" w:rsidP="00666BFB">
            <w:pPr>
              <w:spacing w:before="120"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Pr="00793FBB" w:rsidRDefault="006A0F3E" w:rsidP="00666BFB">
            <w:pPr>
              <w:spacing w:after="0" w:line="240" w:lineRule="auto"/>
              <w:rPr>
                <w:rFonts w:ascii="Times New Roman" w:hAnsi="Times New Roman" w:cs="Times New Roman"/>
                <w:sz w:val="18"/>
                <w:szCs w:val="18"/>
              </w:rPr>
            </w:pPr>
            <w:r w:rsidRPr="00793FBB">
              <w:rPr>
                <w:rFonts w:ascii="Times New Roman" w:hAnsi="Times New Roman" w:cs="Times New Roman"/>
                <w:sz w:val="18"/>
                <w:szCs w:val="18"/>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6A0F3E" w:rsidRPr="00793FBB" w:rsidRDefault="006A0F3E" w:rsidP="00666BFB">
            <w:pPr>
              <w:spacing w:after="0" w:line="240" w:lineRule="auto"/>
              <w:rPr>
                <w:rFonts w:ascii="Times New Roman" w:hAnsi="Times New Roman" w:cs="Times New Roman"/>
                <w:sz w:val="18"/>
                <w:szCs w:val="18"/>
              </w:rPr>
            </w:pPr>
            <w:r w:rsidRPr="00793FBB">
              <w:rPr>
                <w:rFonts w:ascii="Times New Roman" w:eastAsia="Calibri" w:hAnsi="Times New Roman" w:cs="Times New Roman"/>
                <w:sz w:val="18"/>
                <w:szCs w:val="18"/>
              </w:rPr>
              <w:t>Высокие требования к архитектурному облику и отделки фасадов. Обязательно выполнения благоустройства прилегающий территории</w:t>
            </w:r>
            <w:r w:rsidRPr="00793FBB">
              <w:rPr>
                <w:rFonts w:ascii="Times New Roman" w:hAnsi="Times New Roman" w:cs="Times New Roman"/>
                <w:sz w:val="18"/>
                <w:szCs w:val="18"/>
              </w:rPr>
              <w:t xml:space="preserve">. Обеспечение доступности маломобильных групп населения.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sidRPr="00793FBB">
              <w:rPr>
                <w:rFonts w:ascii="Times New Roman" w:hAnsi="Times New Roman" w:cs="Times New Roman"/>
                <w:color w:val="000000"/>
                <w:sz w:val="18"/>
                <w:szCs w:val="18"/>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w:t>
            </w:r>
            <w:r w:rsidRPr="00793FBB">
              <w:rPr>
                <w:rFonts w:ascii="Times New Roman" w:hAnsi="Times New Roman" w:cs="Times New Roman"/>
                <w:sz w:val="18"/>
                <w:szCs w:val="18"/>
              </w:rPr>
              <w:t xml:space="preserve"> с </w:t>
            </w:r>
            <w:r w:rsidRPr="00793FBB">
              <w:rPr>
                <w:rFonts w:ascii="Times New Roman" w:eastAsia="Calibri" w:hAnsi="Times New Roman" w:cs="Times New Roman"/>
                <w:sz w:val="18"/>
                <w:szCs w:val="18"/>
              </w:rPr>
              <w:t>уполномоченным органом в области архитектуры и градостроительства</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Дома социального обслуживания</w:t>
            </w:r>
          </w:p>
        </w:tc>
        <w:tc>
          <w:tcPr>
            <w:tcW w:w="1547"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pStyle w:val="aff5"/>
              <w:ind w:left="57" w:right="57"/>
              <w:rPr>
                <w:sz w:val="18"/>
                <w:szCs w:val="18"/>
              </w:rPr>
            </w:pPr>
            <w:r>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309" w:type="pct"/>
            <w:tcBorders>
              <w:top w:val="single" w:sz="4" w:space="0" w:color="000000"/>
              <w:left w:val="single" w:sz="4" w:space="0" w:color="000000"/>
              <w:bottom w:val="single" w:sz="4" w:space="0" w:color="000000"/>
              <w:right w:val="single" w:sz="4" w:space="0" w:color="auto"/>
            </w:tcBorders>
          </w:tcPr>
          <w:p w:rsidR="006A0F3E" w:rsidRDefault="006A0F3E" w:rsidP="00666BFB">
            <w:pPr>
              <w:pStyle w:val="aff5"/>
              <w:jc w:val="center"/>
              <w:rPr>
                <w:sz w:val="18"/>
                <w:szCs w:val="18"/>
              </w:rPr>
            </w:pPr>
            <w:bookmarkStart w:id="11" w:name="sub_1321"/>
          </w:p>
          <w:p w:rsidR="006A0F3E" w:rsidRDefault="006A0F3E" w:rsidP="00666BFB">
            <w:pPr>
              <w:pStyle w:val="aff5"/>
              <w:jc w:val="center"/>
              <w:rPr>
                <w:sz w:val="18"/>
                <w:szCs w:val="18"/>
              </w:rPr>
            </w:pPr>
            <w:r>
              <w:rPr>
                <w:sz w:val="18"/>
                <w:szCs w:val="18"/>
              </w:rPr>
              <w:t>3.2.1</w:t>
            </w:r>
            <w:bookmarkEnd w:id="11"/>
          </w:p>
        </w:tc>
        <w:tc>
          <w:tcPr>
            <w:tcW w:w="619"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eastAsia="Calibri" w:hAnsi="Times New Roman" w:cs="Times New Roman"/>
                <w:sz w:val="16"/>
                <w:szCs w:val="16"/>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500 -(200000) кв.м</w:t>
            </w: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ind w:right="121"/>
              <w:jc w:val="center"/>
              <w:rPr>
                <w:sz w:val="16"/>
                <w:szCs w:val="16"/>
              </w:rPr>
            </w:pPr>
            <w:r>
              <w:rPr>
                <w:sz w:val="18"/>
                <w:szCs w:val="18"/>
              </w:rPr>
              <w:t xml:space="preserve">3/12, </w:t>
            </w:r>
            <w:r>
              <w:rPr>
                <w:sz w:val="16"/>
                <w:szCs w:val="16"/>
              </w:rPr>
              <w:t>для дома</w:t>
            </w:r>
          </w:p>
          <w:p w:rsidR="006A0F3E" w:rsidRDefault="006A0F3E" w:rsidP="00666BFB">
            <w:pPr>
              <w:pStyle w:val="TableParagraph"/>
              <w:ind w:right="121"/>
              <w:jc w:val="center"/>
              <w:rPr>
                <w:sz w:val="18"/>
                <w:szCs w:val="18"/>
              </w:rPr>
            </w:pPr>
            <w:r>
              <w:rPr>
                <w:sz w:val="16"/>
                <w:szCs w:val="16"/>
              </w:rPr>
              <w:t>ребенка - 2/8</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 xml:space="preserve">60, для </w:t>
            </w:r>
          </w:p>
          <w:p w:rsidR="006A0F3E" w:rsidRDefault="006A0F3E" w:rsidP="00666BFB">
            <w:pPr>
              <w:pStyle w:val="TableParagraph"/>
              <w:jc w:val="center"/>
              <w:rPr>
                <w:sz w:val="18"/>
                <w:szCs w:val="18"/>
              </w:rPr>
            </w:pPr>
            <w:r>
              <w:rPr>
                <w:sz w:val="18"/>
                <w:szCs w:val="18"/>
              </w:rPr>
              <w:t>детских</w:t>
            </w:r>
          </w:p>
          <w:p w:rsidR="006A0F3E" w:rsidRDefault="006A0F3E" w:rsidP="00666BFB">
            <w:pPr>
              <w:pStyle w:val="TableParagraph"/>
              <w:jc w:val="center"/>
              <w:rPr>
                <w:sz w:val="18"/>
                <w:szCs w:val="18"/>
              </w:rPr>
            </w:pPr>
            <w:r>
              <w:rPr>
                <w:sz w:val="18"/>
                <w:szCs w:val="18"/>
              </w:rPr>
              <w:t>домов - 40</w:t>
            </w:r>
          </w:p>
        </w:tc>
        <w:tc>
          <w:tcPr>
            <w:tcW w:w="397" w:type="pct"/>
            <w:gridSpan w:val="2"/>
            <w:tcBorders>
              <w:top w:val="single" w:sz="4" w:space="0" w:color="000000"/>
              <w:left w:val="single" w:sz="4" w:space="0" w:color="000000"/>
              <w:bottom w:val="single" w:sz="4" w:space="0" w:color="000000"/>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43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Оказание социальной помощи населению</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2" w:name="sub_1322"/>
          </w:p>
          <w:p w:rsidR="006A0F3E" w:rsidRDefault="006A0F3E" w:rsidP="00666BFB">
            <w:pPr>
              <w:pStyle w:val="aff5"/>
              <w:jc w:val="center"/>
              <w:rPr>
                <w:sz w:val="18"/>
                <w:szCs w:val="18"/>
              </w:rPr>
            </w:pPr>
            <w:r>
              <w:rPr>
                <w:sz w:val="18"/>
                <w:szCs w:val="18"/>
              </w:rPr>
              <w:t>3.2.2</w:t>
            </w:r>
            <w:bookmarkEnd w:id="12"/>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500 -(200000)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ind w:right="121"/>
              <w:jc w:val="center"/>
              <w:rPr>
                <w:sz w:val="18"/>
                <w:szCs w:val="18"/>
              </w:rPr>
            </w:pPr>
            <w:r>
              <w:rPr>
                <w:sz w:val="18"/>
                <w:szCs w:val="18"/>
              </w:rPr>
              <w:t>3/12</w:t>
            </w:r>
          </w:p>
          <w:p w:rsidR="006A0F3E" w:rsidRDefault="006A0F3E" w:rsidP="00666BFB">
            <w:pPr>
              <w:pStyle w:val="TableParagraph"/>
              <w:ind w:right="121"/>
              <w:jc w:val="center"/>
              <w:rPr>
                <w:sz w:val="18"/>
                <w:szCs w:val="18"/>
              </w:rPr>
            </w:pP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07" w:right="108"/>
              <w:jc w:val="center"/>
              <w:rPr>
                <w:sz w:val="18"/>
                <w:szCs w:val="18"/>
              </w:rPr>
            </w:pPr>
            <w:r>
              <w:rPr>
                <w:sz w:val="18"/>
                <w:szCs w:val="18"/>
              </w:rPr>
              <w:t>60</w:t>
            </w:r>
          </w:p>
          <w:p w:rsidR="006A0F3E" w:rsidRDefault="006A0F3E" w:rsidP="00666BFB">
            <w:pPr>
              <w:pStyle w:val="TableParagraph"/>
              <w:ind w:left="107" w:right="108"/>
              <w:jc w:val="center"/>
              <w:rPr>
                <w:sz w:val="18"/>
                <w:szCs w:val="18"/>
              </w:rPr>
            </w:pP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571"/>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Оказание услуг связи</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3" w:name="sub_1323"/>
          </w:p>
          <w:p w:rsidR="006A0F3E" w:rsidRDefault="006A0F3E" w:rsidP="00666BFB">
            <w:pPr>
              <w:pStyle w:val="aff5"/>
              <w:jc w:val="center"/>
              <w:rPr>
                <w:sz w:val="18"/>
                <w:szCs w:val="18"/>
              </w:rPr>
            </w:pPr>
            <w:r>
              <w:rPr>
                <w:sz w:val="18"/>
                <w:szCs w:val="18"/>
              </w:rPr>
              <w:t>3.2.3</w:t>
            </w:r>
            <w:bookmarkEnd w:id="13"/>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500 -(100000)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Общежития</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3" w:anchor="sub_1047" w:history="1">
              <w:r>
                <w:rPr>
                  <w:rStyle w:val="a3"/>
                  <w:b/>
                  <w:bCs/>
                  <w:color w:val="008000"/>
                  <w:sz w:val="18"/>
                  <w:szCs w:val="18"/>
                </w:rPr>
                <w:t>кодом 4.7</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4" w:name="sub_1324"/>
          </w:p>
          <w:p w:rsidR="006A0F3E" w:rsidRDefault="006A0F3E" w:rsidP="00666BFB">
            <w:pPr>
              <w:pStyle w:val="aff5"/>
              <w:jc w:val="center"/>
              <w:rPr>
                <w:sz w:val="18"/>
                <w:szCs w:val="18"/>
              </w:rPr>
            </w:pPr>
            <w:r>
              <w:rPr>
                <w:sz w:val="18"/>
                <w:szCs w:val="18"/>
              </w:rPr>
              <w:t>3.2.4</w:t>
            </w:r>
            <w:bookmarkEnd w:id="14"/>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500 -(100000)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rFonts w:ascii="Arial" w:hAnsi="Arial" w:cs="Arial"/>
                <w:sz w:val="18"/>
                <w:szCs w:val="18"/>
              </w:rPr>
            </w:pPr>
            <w:r>
              <w:rPr>
                <w:rFonts w:ascii="Arial" w:hAnsi="Arial" w:cs="Arial"/>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rFonts w:ascii="Arial" w:hAnsi="Arial" w:cs="Arial"/>
                <w:sz w:val="18"/>
                <w:szCs w:val="18"/>
              </w:rPr>
            </w:pPr>
          </w:p>
          <w:p w:rsidR="006A0F3E" w:rsidRDefault="006A0F3E" w:rsidP="00666BFB">
            <w:pPr>
              <w:autoSpaceDE w:val="0"/>
              <w:autoSpaceDN w:val="0"/>
              <w:adjustRightInd w:val="0"/>
              <w:spacing w:line="240" w:lineRule="auto"/>
              <w:jc w:val="center"/>
              <w:rPr>
                <w:rFonts w:ascii="Arial" w:hAnsi="Arial" w:cs="Arial"/>
                <w:sz w:val="18"/>
                <w:szCs w:val="18"/>
              </w:rPr>
            </w:pPr>
            <w:r>
              <w:rPr>
                <w:rFonts w:ascii="Arial" w:hAnsi="Arial" w:cs="Arial"/>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Arial" w:hAnsi="Arial" w:cs="Arial"/>
                <w:sz w:val="18"/>
                <w:szCs w:val="18"/>
              </w:rPr>
            </w:pPr>
          </w:p>
          <w:p w:rsidR="006A0F3E" w:rsidRDefault="006A0F3E" w:rsidP="00666BFB">
            <w:pPr>
              <w:autoSpaceDE w:val="0"/>
              <w:autoSpaceDN w:val="0"/>
              <w:adjustRightInd w:val="0"/>
              <w:spacing w:line="240" w:lineRule="auto"/>
              <w:jc w:val="center"/>
              <w:rPr>
                <w:rFonts w:ascii="Arial" w:hAnsi="Arial" w:cs="Arial"/>
                <w:sz w:val="18"/>
                <w:szCs w:val="18"/>
              </w:rPr>
            </w:pPr>
            <w:r>
              <w:rPr>
                <w:rFonts w:ascii="Arial" w:hAnsi="Arial" w:cs="Arial"/>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Arial" w:hAnsi="Arial" w:cs="Arial"/>
                <w:sz w:val="18"/>
                <w:szCs w:val="18"/>
              </w:rPr>
            </w:pPr>
          </w:p>
          <w:p w:rsidR="006A0F3E" w:rsidRDefault="006A0F3E" w:rsidP="00666BFB">
            <w:pPr>
              <w:autoSpaceDE w:val="0"/>
              <w:autoSpaceDN w:val="0"/>
              <w:adjustRightInd w:val="0"/>
              <w:spacing w:line="240" w:lineRule="auto"/>
              <w:jc w:val="center"/>
              <w:rPr>
                <w:rFonts w:ascii="Arial" w:hAnsi="Arial" w:cs="Arial"/>
                <w:sz w:val="18"/>
                <w:szCs w:val="18"/>
              </w:rPr>
            </w:pPr>
            <w:r>
              <w:rPr>
                <w:rFonts w:ascii="Arial" w:hAnsi="Arial" w:cs="Arial"/>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Бытовое обслуживание</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5" w:name="sub_1033"/>
          </w:p>
          <w:p w:rsidR="006A0F3E" w:rsidRDefault="006A0F3E" w:rsidP="00666BFB">
            <w:pPr>
              <w:pStyle w:val="aff5"/>
              <w:jc w:val="center"/>
              <w:rPr>
                <w:sz w:val="18"/>
                <w:szCs w:val="18"/>
              </w:rPr>
            </w:pPr>
            <w:r>
              <w:rPr>
                <w:sz w:val="18"/>
                <w:szCs w:val="18"/>
              </w:rPr>
              <w:t>3.3</w:t>
            </w:r>
            <w:bookmarkEnd w:id="15"/>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200 -(10000)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39" w:right="125"/>
              <w:jc w:val="center"/>
              <w:rPr>
                <w:sz w:val="18"/>
                <w:szCs w:val="18"/>
              </w:rPr>
            </w:pPr>
            <w:r>
              <w:rPr>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rPr>
                <w:rFonts w:ascii="Arial" w:hAnsi="Arial" w:cs="Arial"/>
                <w:sz w:val="18"/>
                <w:szCs w:val="18"/>
              </w:rPr>
            </w:pPr>
          </w:p>
          <w:p w:rsidR="006A0F3E" w:rsidRDefault="006A0F3E" w:rsidP="00666BFB">
            <w:pPr>
              <w:pStyle w:val="TableParagraph"/>
              <w:jc w:val="center"/>
              <w:rPr>
                <w:rFonts w:ascii="Arial" w:hAnsi="Arial" w:cs="Arial"/>
                <w:sz w:val="18"/>
                <w:szCs w:val="18"/>
              </w:rPr>
            </w:pPr>
            <w:r>
              <w:rPr>
                <w:rFonts w:ascii="Arial" w:hAnsi="Arial" w:cs="Arial"/>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20"/>
              <w:jc w:val="center"/>
              <w:rPr>
                <w:sz w:val="18"/>
                <w:szCs w:val="18"/>
              </w:rPr>
            </w:pPr>
            <w:r>
              <w:rPr>
                <w:sz w:val="18"/>
                <w:szCs w:val="18"/>
              </w:rPr>
              <w:t>3</w:t>
            </w:r>
          </w:p>
        </w:tc>
      </w:tr>
      <w:tr w:rsidR="006A0F3E" w:rsidTr="00666BFB">
        <w:trPr>
          <w:trHeight w:val="1854"/>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Здравоохранение</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4" w:anchor="sub_1341" w:history="1">
              <w:r>
                <w:rPr>
                  <w:rStyle w:val="a3"/>
                  <w:b/>
                  <w:bCs/>
                  <w:color w:val="008000"/>
                  <w:sz w:val="18"/>
                  <w:szCs w:val="18"/>
                </w:rPr>
                <w:t>кодами 3.4.1 - 3.4.2</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6" w:name="sub_1034"/>
          </w:p>
          <w:p w:rsidR="006A0F3E" w:rsidRDefault="006A0F3E" w:rsidP="00666BFB">
            <w:pPr>
              <w:pStyle w:val="aff5"/>
              <w:jc w:val="center"/>
              <w:rPr>
                <w:sz w:val="18"/>
                <w:szCs w:val="18"/>
              </w:rPr>
            </w:pPr>
            <w:r>
              <w:rPr>
                <w:sz w:val="18"/>
                <w:szCs w:val="18"/>
              </w:rPr>
              <w:t>3.4</w:t>
            </w:r>
            <w:bookmarkEnd w:id="16"/>
          </w:p>
        </w:tc>
        <w:tc>
          <w:tcPr>
            <w:tcW w:w="2571" w:type="pct"/>
            <w:gridSpan w:val="18"/>
            <w:tcBorders>
              <w:top w:val="single" w:sz="4" w:space="0" w:color="000000"/>
              <w:left w:val="single" w:sz="4" w:space="0" w:color="000000"/>
              <w:bottom w:val="single" w:sz="4" w:space="0" w:color="auto"/>
              <w:right w:val="single" w:sz="4" w:space="0" w:color="000000"/>
            </w:tcBorders>
            <w:hideMark/>
          </w:tcPr>
          <w:p w:rsidR="006A0F3E" w:rsidRDefault="006A0F3E" w:rsidP="00666BFB">
            <w:pPr>
              <w:spacing w:before="120"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rPr>
                <w:rFonts w:ascii="Times New Roman" w:hAnsi="Times New Roman" w:cs="Times New Roman"/>
                <w:sz w:val="16"/>
                <w:szCs w:val="16"/>
              </w:rPr>
            </w:pPr>
            <w:r>
              <w:rPr>
                <w:rFonts w:ascii="Times New Roman" w:hAnsi="Times New Roman" w:cs="Times New Roman"/>
                <w:sz w:val="16"/>
                <w:szCs w:val="16"/>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6A0F3E" w:rsidRDefault="006A0F3E" w:rsidP="00666BFB">
            <w:pPr>
              <w:spacing w:after="0" w:line="240" w:lineRule="auto"/>
              <w:rPr>
                <w:rFonts w:ascii="Times New Roman" w:hAnsi="Times New Roman" w:cs="Times New Roman"/>
                <w:sz w:val="16"/>
                <w:szCs w:val="16"/>
              </w:rPr>
            </w:pPr>
            <w:r>
              <w:rPr>
                <w:rFonts w:ascii="Times New Roman" w:eastAsia="Calibri" w:hAnsi="Times New Roman" w:cs="Times New Roman"/>
                <w:sz w:val="16"/>
                <w:szCs w:val="16"/>
              </w:rPr>
              <w:t>Высокие требования к архитектурному облику и отделки фасадов. Обязательно выполнения благоустройства прилегающий территории</w:t>
            </w:r>
            <w:r>
              <w:rPr>
                <w:rFonts w:ascii="Times New Roman" w:hAnsi="Times New Roman" w:cs="Times New Roman"/>
                <w:sz w:val="16"/>
                <w:szCs w:val="16"/>
              </w:rPr>
              <w:t xml:space="preserve">. Обеспечение доступности маломобильных групп населения. </w:t>
            </w:r>
          </w:p>
          <w:p w:rsidR="006A0F3E" w:rsidRDefault="006A0F3E" w:rsidP="00666BFB">
            <w:pPr>
              <w:autoSpaceDE w:val="0"/>
              <w:autoSpaceDN w:val="0"/>
              <w:adjustRightInd w:val="0"/>
              <w:spacing w:after="0" w:line="240" w:lineRule="auto"/>
              <w:contextualSpacing/>
              <w:jc w:val="center"/>
              <w:rPr>
                <w:rFonts w:ascii="Arial" w:hAnsi="Arial" w:cs="Arial"/>
                <w:sz w:val="18"/>
                <w:szCs w:val="18"/>
              </w:rPr>
            </w:pPr>
            <w:r>
              <w:rPr>
                <w:rFonts w:ascii="Times New Roman" w:hAnsi="Times New Roman" w:cs="Times New Roman"/>
                <w:color w:val="000000"/>
                <w:sz w:val="16"/>
                <w:szCs w:val="16"/>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w:t>
            </w:r>
            <w:r>
              <w:rPr>
                <w:rFonts w:ascii="Times New Roman" w:hAnsi="Times New Roman" w:cs="Times New Roman"/>
                <w:sz w:val="16"/>
                <w:szCs w:val="16"/>
              </w:rPr>
              <w:t xml:space="preserve"> с </w:t>
            </w:r>
            <w:r>
              <w:rPr>
                <w:rFonts w:ascii="Times New Roman" w:eastAsia="Calibri" w:hAnsi="Times New Roman" w:cs="Times New Roman"/>
                <w:sz w:val="16"/>
                <w:szCs w:val="16"/>
              </w:rPr>
              <w:t>уполномоченным органом в области архитектуры и градостроительства.</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Амбулаторно-поликлиническое обслуживание</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7" w:name="sub_1341"/>
          </w:p>
          <w:p w:rsidR="006A0F3E" w:rsidRDefault="006A0F3E" w:rsidP="00666BFB">
            <w:pPr>
              <w:pStyle w:val="aff5"/>
              <w:jc w:val="center"/>
              <w:rPr>
                <w:sz w:val="18"/>
                <w:szCs w:val="18"/>
              </w:rPr>
            </w:pPr>
            <w:r>
              <w:rPr>
                <w:sz w:val="18"/>
                <w:szCs w:val="18"/>
              </w:rPr>
              <w:t>3.4.1</w:t>
            </w:r>
            <w:bookmarkEnd w:id="17"/>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pStyle w:val="TableParagraph"/>
              <w:ind w:left="142" w:right="125"/>
              <w:jc w:val="center"/>
              <w:rPr>
                <w:sz w:val="16"/>
                <w:szCs w:val="16"/>
              </w:rPr>
            </w:pPr>
            <w:r>
              <w:rPr>
                <w:sz w:val="16"/>
                <w:szCs w:val="16"/>
              </w:rPr>
              <w:t>3/12</w:t>
            </w:r>
          </w:p>
          <w:p w:rsidR="006A0F3E" w:rsidRDefault="006A0F3E" w:rsidP="00666BFB">
            <w:pPr>
              <w:pStyle w:val="TableParagraph"/>
              <w:ind w:left="142" w:right="125"/>
              <w:rPr>
                <w:sz w:val="16"/>
                <w:szCs w:val="16"/>
              </w:rPr>
            </w:pPr>
            <w:r>
              <w:rPr>
                <w:sz w:val="16"/>
                <w:szCs w:val="16"/>
              </w:rPr>
              <w:t>или опреде-ляется по заданию на проектирование</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07" w:right="105"/>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Стационарное медицинское обслуживание</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pPr>
            <w:r>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стационаре);размещение станций скорой помощи; размещение площадок санитарной авиации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3.4.2</w:t>
            </w:r>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ind w:left="129" w:right="122"/>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39" w:right="125"/>
              <w:jc w:val="center"/>
              <w:rPr>
                <w:sz w:val="18"/>
                <w:szCs w:val="18"/>
              </w:rPr>
            </w:pPr>
            <w:r>
              <w:rPr>
                <w:sz w:val="18"/>
                <w:szCs w:val="18"/>
              </w:rPr>
              <w:t>3/12</w:t>
            </w:r>
          </w:p>
          <w:p w:rsidR="006A0F3E" w:rsidRDefault="006A0F3E" w:rsidP="00666BFB">
            <w:pPr>
              <w:pStyle w:val="TableParagraph"/>
              <w:ind w:left="139" w:right="125"/>
              <w:rPr>
                <w:sz w:val="16"/>
                <w:szCs w:val="16"/>
              </w:rPr>
            </w:pPr>
            <w:r>
              <w:rPr>
                <w:sz w:val="16"/>
                <w:szCs w:val="16"/>
              </w:rPr>
              <w:t>или определя-ется по заданию на проектирование</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20"/>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Медицинские организации</w:t>
            </w:r>
          </w:p>
          <w:p w:rsidR="006A0F3E" w:rsidRDefault="006A0F3E" w:rsidP="00666BFB">
            <w:pPr>
              <w:pStyle w:val="aff5"/>
              <w:jc w:val="center"/>
              <w:rPr>
                <w:sz w:val="18"/>
                <w:szCs w:val="18"/>
              </w:rPr>
            </w:pPr>
            <w:r>
              <w:rPr>
                <w:sz w:val="18"/>
                <w:szCs w:val="18"/>
              </w:rPr>
              <w:t xml:space="preserve"> особого назначения</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pPr>
            <w:r>
              <w:rPr>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8" w:name="sub_1343"/>
          </w:p>
          <w:p w:rsidR="006A0F3E" w:rsidRDefault="006A0F3E" w:rsidP="00666BFB">
            <w:pPr>
              <w:pStyle w:val="aff5"/>
              <w:jc w:val="center"/>
              <w:rPr>
                <w:sz w:val="18"/>
                <w:szCs w:val="18"/>
              </w:rPr>
            </w:pPr>
            <w:r>
              <w:rPr>
                <w:sz w:val="18"/>
                <w:szCs w:val="18"/>
              </w:rPr>
              <w:t>3.4.3</w:t>
            </w:r>
            <w:bookmarkEnd w:id="18"/>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4</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spacing w:after="0" w:line="240" w:lineRule="auto"/>
              <w:jc w:val="center"/>
              <w:rPr>
                <w:rFonts w:ascii="Times New Roman" w:hAnsi="Times New Roman"/>
                <w:sz w:val="18"/>
                <w:szCs w:val="18"/>
              </w:rPr>
            </w:pPr>
          </w:p>
          <w:p w:rsidR="006A0F3E" w:rsidRDefault="006A0F3E" w:rsidP="00666BFB">
            <w:pPr>
              <w:spacing w:after="0" w:line="240" w:lineRule="auto"/>
              <w:jc w:val="center"/>
              <w:rPr>
                <w:rFonts w:ascii="Times New Roman" w:hAnsi="Times New Roman"/>
                <w:color w:val="FF0000"/>
                <w:sz w:val="18"/>
                <w:szCs w:val="18"/>
              </w:rPr>
            </w:pPr>
            <w:r>
              <w:rPr>
                <w:rFonts w:ascii="Times New Roman" w:hAnsi="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spacing w:after="0" w:line="240" w:lineRule="auto"/>
              <w:jc w:val="center"/>
              <w:rPr>
                <w:rFonts w:ascii="Times New Roman" w:hAnsi="Times New Roman"/>
                <w:sz w:val="18"/>
                <w:szCs w:val="18"/>
              </w:rPr>
            </w:pPr>
          </w:p>
          <w:p w:rsidR="006A0F3E" w:rsidRDefault="006A0F3E" w:rsidP="00666BFB">
            <w:pPr>
              <w:spacing w:after="0" w:line="240" w:lineRule="auto"/>
              <w:jc w:val="center"/>
              <w:rPr>
                <w:rFonts w:ascii="Times New Roman" w:hAnsi="Times New Roman"/>
                <w:sz w:val="18"/>
                <w:szCs w:val="18"/>
              </w:rPr>
            </w:pPr>
            <w:r>
              <w:rPr>
                <w:rFonts w:ascii="Times New Roman" w:hAnsi="Times New Roman"/>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Arial" w:hAnsi="Arial" w:cs="Arial"/>
                <w:sz w:val="18"/>
                <w:szCs w:val="18"/>
              </w:rPr>
            </w:pPr>
          </w:p>
          <w:p w:rsidR="006A0F3E" w:rsidRDefault="006A0F3E" w:rsidP="00666BFB">
            <w:pPr>
              <w:autoSpaceDE w:val="0"/>
              <w:autoSpaceDN w:val="0"/>
              <w:adjustRightInd w:val="0"/>
              <w:spacing w:line="240" w:lineRule="auto"/>
              <w:jc w:val="center"/>
              <w:rPr>
                <w:rFonts w:ascii="Arial" w:hAnsi="Arial" w:cs="Arial"/>
                <w:sz w:val="18"/>
                <w:szCs w:val="18"/>
              </w:rPr>
            </w:pPr>
            <w:r>
              <w:rPr>
                <w:rFonts w:ascii="Arial" w:hAnsi="Arial" w:cs="Arial"/>
                <w:sz w:val="18"/>
                <w:szCs w:val="18"/>
              </w:rPr>
              <w:t>6</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Образование и просвещение</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pPr>
            <w:r>
              <w:rPr>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5" w:anchor="sub_1351" w:history="1">
              <w:r>
                <w:rPr>
                  <w:rStyle w:val="a3"/>
                  <w:b/>
                  <w:bCs/>
                  <w:color w:val="008000"/>
                  <w:sz w:val="18"/>
                  <w:szCs w:val="18"/>
                </w:rPr>
                <w:t>кодами 3.5.1 - 3.5.2</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3.5</w:t>
            </w:r>
          </w:p>
        </w:tc>
        <w:tc>
          <w:tcPr>
            <w:tcW w:w="2571" w:type="pct"/>
            <w:gridSpan w:val="18"/>
            <w:tcBorders>
              <w:top w:val="single" w:sz="4" w:space="0" w:color="000000"/>
              <w:left w:val="single" w:sz="4" w:space="0" w:color="000000"/>
              <w:bottom w:val="single" w:sz="4" w:space="0" w:color="auto"/>
              <w:right w:val="single" w:sz="4" w:space="0" w:color="000000"/>
            </w:tcBorders>
            <w:hideMark/>
          </w:tcPr>
          <w:p w:rsidR="006A0F3E" w:rsidRDefault="006A0F3E" w:rsidP="00666BFB">
            <w:pPr>
              <w:spacing w:before="120"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jc w:val="center"/>
              <w:rPr>
                <w:rFonts w:ascii="Times New Roman" w:eastAsia="Calibri" w:hAnsi="Times New Roman" w:cs="Times New Roman"/>
                <w:sz w:val="17"/>
                <w:szCs w:val="17"/>
              </w:rPr>
            </w:pPr>
            <w:r>
              <w:rPr>
                <w:rFonts w:ascii="Times New Roman" w:eastAsia="Calibri" w:hAnsi="Times New Roman" w:cs="Times New Roman"/>
                <w:sz w:val="17"/>
                <w:szCs w:val="17"/>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w:t>
            </w:r>
          </w:p>
          <w:p w:rsidR="006A0F3E" w:rsidRDefault="006A0F3E" w:rsidP="00666BFB">
            <w:pPr>
              <w:pStyle w:val="TableParagraph"/>
              <w:jc w:val="center"/>
              <w:rPr>
                <w:sz w:val="18"/>
                <w:szCs w:val="18"/>
              </w:rPr>
            </w:pPr>
            <w:r>
              <w:rPr>
                <w:color w:val="000000"/>
                <w:sz w:val="17"/>
                <w:szCs w:val="17"/>
              </w:rPr>
              <w:t xml:space="preserve">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 </w:t>
            </w:r>
            <w:r>
              <w:rPr>
                <w:sz w:val="17"/>
                <w:szCs w:val="17"/>
              </w:rPr>
              <w:t>отделе архитектуры.</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Дошкольное, начальное и </w:t>
            </w:r>
          </w:p>
          <w:p w:rsidR="006A0F3E" w:rsidRDefault="006A0F3E" w:rsidP="00666BFB">
            <w:pPr>
              <w:pStyle w:val="aff5"/>
              <w:jc w:val="center"/>
              <w:rPr>
                <w:sz w:val="18"/>
                <w:szCs w:val="18"/>
              </w:rPr>
            </w:pPr>
            <w:r>
              <w:rPr>
                <w:sz w:val="18"/>
                <w:szCs w:val="18"/>
              </w:rPr>
              <w:t>среднее общее образование</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9" w:name="sub_1351"/>
          </w:p>
          <w:p w:rsidR="006A0F3E" w:rsidRDefault="006A0F3E" w:rsidP="00666BFB">
            <w:pPr>
              <w:pStyle w:val="aff5"/>
              <w:jc w:val="center"/>
              <w:rPr>
                <w:sz w:val="18"/>
                <w:szCs w:val="18"/>
              </w:rPr>
            </w:pPr>
            <w:r>
              <w:rPr>
                <w:sz w:val="18"/>
                <w:szCs w:val="18"/>
              </w:rPr>
              <w:t>3.5.1</w:t>
            </w:r>
            <w:bookmarkEnd w:id="19"/>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4/20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rPr>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ind w:left="15"/>
              <w:jc w:val="center"/>
              <w:rPr>
                <w:sz w:val="16"/>
                <w:szCs w:val="16"/>
              </w:rPr>
            </w:pPr>
          </w:p>
          <w:p w:rsidR="006A0F3E" w:rsidRDefault="006A0F3E" w:rsidP="00666BFB">
            <w:pPr>
              <w:pStyle w:val="TableParagraph"/>
              <w:ind w:left="15"/>
              <w:jc w:val="center"/>
              <w:rPr>
                <w:sz w:val="16"/>
                <w:szCs w:val="16"/>
              </w:rPr>
            </w:pPr>
            <w:r>
              <w:rPr>
                <w:sz w:val="16"/>
                <w:szCs w:val="16"/>
              </w:rPr>
              <w:t>по нормам инсоляции, освещен-</w:t>
            </w:r>
          </w:p>
          <w:p w:rsidR="006A0F3E" w:rsidRDefault="006A0F3E" w:rsidP="00666BFB">
            <w:pPr>
              <w:pStyle w:val="TableParagraph"/>
              <w:ind w:left="15"/>
              <w:jc w:val="center"/>
              <w:rPr>
                <w:sz w:val="18"/>
                <w:szCs w:val="18"/>
              </w:rPr>
            </w:pPr>
            <w:r>
              <w:rPr>
                <w:sz w:val="16"/>
                <w:szCs w:val="16"/>
              </w:rPr>
              <w:t>ности и РПН</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Среднее и высшее </w:t>
            </w:r>
          </w:p>
          <w:p w:rsidR="006A0F3E" w:rsidRDefault="006A0F3E" w:rsidP="00666BFB">
            <w:pPr>
              <w:pStyle w:val="aff5"/>
              <w:jc w:val="center"/>
              <w:rPr>
                <w:sz w:val="18"/>
                <w:szCs w:val="18"/>
              </w:rPr>
            </w:pPr>
            <w:r>
              <w:rPr>
                <w:sz w:val="18"/>
                <w:szCs w:val="18"/>
              </w:rPr>
              <w:t>профессиональное образование</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09" w:type="pct"/>
            <w:tcBorders>
              <w:top w:val="single" w:sz="4" w:space="0" w:color="000000"/>
              <w:left w:val="single" w:sz="4" w:space="0" w:color="000000"/>
              <w:bottom w:val="single" w:sz="4" w:space="0" w:color="auto"/>
              <w:right w:val="single" w:sz="4" w:space="0" w:color="000000"/>
            </w:tcBorders>
          </w:tcPr>
          <w:p w:rsidR="006A0F3E" w:rsidRDefault="006A0F3E" w:rsidP="00666BFB">
            <w:pPr>
              <w:pStyle w:val="aff5"/>
              <w:jc w:val="center"/>
              <w:rPr>
                <w:sz w:val="18"/>
                <w:szCs w:val="18"/>
              </w:rPr>
            </w:pPr>
            <w:bookmarkStart w:id="20" w:name="sub_1352"/>
          </w:p>
          <w:p w:rsidR="006A0F3E" w:rsidRDefault="006A0F3E" w:rsidP="00666BFB">
            <w:pPr>
              <w:pStyle w:val="aff5"/>
              <w:jc w:val="center"/>
              <w:rPr>
                <w:sz w:val="18"/>
                <w:szCs w:val="18"/>
              </w:rPr>
            </w:pPr>
            <w:r>
              <w:rPr>
                <w:sz w:val="18"/>
                <w:szCs w:val="18"/>
              </w:rPr>
              <w:t>3.5.2</w:t>
            </w:r>
            <w:bookmarkEnd w:id="20"/>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4/20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rPr>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ind w:left="15"/>
              <w:jc w:val="center"/>
              <w:rPr>
                <w:sz w:val="16"/>
                <w:szCs w:val="16"/>
              </w:rPr>
            </w:pPr>
          </w:p>
          <w:p w:rsidR="006A0F3E" w:rsidRDefault="006A0F3E" w:rsidP="00666BFB">
            <w:pPr>
              <w:pStyle w:val="TableParagraph"/>
              <w:ind w:left="15"/>
              <w:jc w:val="center"/>
              <w:rPr>
                <w:sz w:val="16"/>
                <w:szCs w:val="16"/>
              </w:rPr>
            </w:pPr>
            <w:r>
              <w:rPr>
                <w:sz w:val="16"/>
                <w:szCs w:val="16"/>
              </w:rPr>
              <w:t>по нормам инсоляции, освещен-</w:t>
            </w:r>
          </w:p>
          <w:p w:rsidR="006A0F3E" w:rsidRDefault="006A0F3E" w:rsidP="00666BFB">
            <w:pPr>
              <w:pStyle w:val="TableParagraph"/>
              <w:ind w:left="15"/>
              <w:jc w:val="center"/>
              <w:rPr>
                <w:sz w:val="18"/>
                <w:szCs w:val="18"/>
              </w:rPr>
            </w:pPr>
            <w:r>
              <w:rPr>
                <w:sz w:val="16"/>
                <w:szCs w:val="16"/>
              </w:rPr>
              <w:t>ности и РПН</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6"/>
                <w:szCs w:val="16"/>
              </w:rPr>
            </w:pPr>
          </w:p>
          <w:p w:rsidR="006A0F3E" w:rsidRDefault="006A0F3E" w:rsidP="00666BFB">
            <w:pPr>
              <w:pStyle w:val="aff5"/>
              <w:jc w:val="center"/>
              <w:rPr>
                <w:sz w:val="16"/>
                <w:szCs w:val="16"/>
              </w:rPr>
            </w:pPr>
            <w:r>
              <w:rPr>
                <w:sz w:val="16"/>
                <w:szCs w:val="16"/>
              </w:rPr>
              <w:t>Культурное развитие</w:t>
            </w:r>
          </w:p>
          <w:p w:rsidR="006A0F3E" w:rsidRDefault="006A0F3E" w:rsidP="00666BFB">
            <w:pPr>
              <w:pStyle w:val="aff5"/>
              <w:jc w:val="center"/>
              <w:rPr>
                <w:sz w:val="18"/>
                <w:szCs w:val="18"/>
              </w:rPr>
            </w:pPr>
            <w:r>
              <w:rPr>
                <w:rFonts w:ascii="Times New Roman" w:hAnsi="Times New Roman" w:cs="Times New Roman"/>
                <w:sz w:val="16"/>
                <w:szCs w:val="16"/>
              </w:rPr>
              <w:t>3.6</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6"/>
                <w:szCs w:val="16"/>
              </w:rPr>
            </w:pPr>
          </w:p>
          <w:p w:rsidR="006A0F3E" w:rsidRDefault="006A0F3E" w:rsidP="00666BFB">
            <w:pPr>
              <w:pStyle w:val="aff5"/>
              <w:ind w:left="57" w:right="57"/>
              <w:rPr>
                <w:sz w:val="18"/>
                <w:szCs w:val="18"/>
              </w:rPr>
            </w:pPr>
            <w:r>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6" w:anchor="sub_1361" w:history="1">
              <w:r>
                <w:rPr>
                  <w:rStyle w:val="a3"/>
                  <w:b/>
                  <w:bCs/>
                  <w:color w:val="008000"/>
                  <w:sz w:val="18"/>
                  <w:szCs w:val="18"/>
                </w:rPr>
                <w:t>кодами 3.6.1 - 3.6.3</w:t>
              </w:r>
            </w:hyperlink>
          </w:p>
          <w:p w:rsidR="006A0F3E" w:rsidRDefault="006A0F3E" w:rsidP="00666BFB">
            <w:pPr>
              <w:pStyle w:val="aff5"/>
              <w:ind w:left="57" w:right="57"/>
              <w:rPr>
                <w:sz w:val="18"/>
                <w:szCs w:val="18"/>
              </w:rPr>
            </w:pPr>
          </w:p>
        </w:tc>
        <w:tc>
          <w:tcPr>
            <w:tcW w:w="309" w:type="pct"/>
            <w:tcBorders>
              <w:top w:val="single" w:sz="4" w:space="0" w:color="000000"/>
              <w:left w:val="single" w:sz="4" w:space="0" w:color="000000"/>
              <w:bottom w:val="single" w:sz="4" w:space="0" w:color="auto"/>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3.6</w:t>
            </w:r>
          </w:p>
        </w:tc>
        <w:tc>
          <w:tcPr>
            <w:tcW w:w="2571" w:type="pct"/>
            <w:gridSpan w:val="18"/>
            <w:tcBorders>
              <w:top w:val="single" w:sz="4" w:space="0" w:color="000000"/>
              <w:left w:val="single" w:sz="4" w:space="0" w:color="000000"/>
              <w:bottom w:val="single" w:sz="4" w:space="0" w:color="auto"/>
              <w:right w:val="single" w:sz="4" w:space="0" w:color="000000"/>
            </w:tcBorders>
            <w:hideMark/>
          </w:tcPr>
          <w:p w:rsidR="006A0F3E" w:rsidRDefault="006A0F3E" w:rsidP="00666BFB">
            <w:pPr>
              <w:spacing w:before="120"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Высокие требования к архитектурному облику и отделки фасадов. Обязательно выполнения благоустройства прилегающий территории по проекту, согласованному уполномоченным органом в области архитектуры и градостроительства.</w:t>
            </w:r>
          </w:p>
          <w:p w:rsidR="006A0F3E" w:rsidRDefault="006A0F3E" w:rsidP="00666BFB">
            <w:pPr>
              <w:autoSpaceDE w:val="0"/>
              <w:autoSpaceDN w:val="0"/>
              <w:adjustRightInd w:val="0"/>
              <w:spacing w:after="0" w:line="240" w:lineRule="auto"/>
              <w:contextualSpacing/>
              <w:jc w:val="center"/>
              <w:rPr>
                <w:rFonts w:ascii="Arial" w:hAnsi="Arial" w:cs="Arial"/>
                <w:sz w:val="18"/>
                <w:szCs w:val="18"/>
              </w:rPr>
            </w:pPr>
            <w:r>
              <w:rPr>
                <w:rFonts w:ascii="Times New Roman" w:hAnsi="Times New Roman" w:cs="Times New Roman"/>
                <w:sz w:val="17"/>
                <w:szCs w:val="17"/>
              </w:rPr>
              <w:t>При осуществлении нового строительства, реконструкции или изменении внешнего облика фасадов проектные решения согласовать в отделе архитектуры.</w:t>
            </w:r>
          </w:p>
        </w:tc>
      </w:tr>
      <w:tr w:rsidR="006A0F3E" w:rsidTr="00666BFB">
        <w:trPr>
          <w:trHeight w:val="480"/>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Объекты культурно-досуговой деятельности</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pPr>
            <w:r>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21" w:name="sub_1361"/>
          </w:p>
          <w:p w:rsidR="006A0F3E" w:rsidRDefault="006A0F3E" w:rsidP="00666BFB">
            <w:pPr>
              <w:pStyle w:val="aff5"/>
              <w:jc w:val="center"/>
              <w:rPr>
                <w:sz w:val="18"/>
                <w:szCs w:val="18"/>
              </w:rPr>
            </w:pPr>
            <w:r>
              <w:rPr>
                <w:sz w:val="18"/>
                <w:szCs w:val="18"/>
              </w:rPr>
              <w:t>3.6.1</w:t>
            </w:r>
            <w:bookmarkEnd w:id="21"/>
          </w:p>
        </w:tc>
        <w:tc>
          <w:tcPr>
            <w:tcW w:w="619" w:type="pct"/>
            <w:gridSpan w:val="3"/>
            <w:vMerge w:val="restart"/>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ОП/ОП</w:t>
            </w:r>
          </w:p>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(определяется по заданию на проектирование, </w:t>
            </w:r>
          </w:p>
          <w:p w:rsidR="006A0F3E" w:rsidRDefault="006A0F3E" w:rsidP="00666BFB">
            <w:pPr>
              <w:spacing w:after="0" w:line="240" w:lineRule="auto"/>
              <w:rPr>
                <w:rFonts w:ascii="Times New Roman" w:eastAsia="Calibri" w:hAnsi="Times New Roman" w:cs="Times New Roman"/>
                <w:sz w:val="16"/>
                <w:szCs w:val="16"/>
              </w:rPr>
            </w:pPr>
            <w:r>
              <w:rPr>
                <w:rFonts w:ascii="Times New Roman" w:eastAsia="Calibri" w:hAnsi="Times New Roman" w:cs="Times New Roman"/>
                <w:bCs/>
                <w:sz w:val="18"/>
                <w:szCs w:val="18"/>
              </w:rPr>
              <w:t>СП 42.13330.2016 «Градостроительство. Планировка и застройка городских и сельских поселений.» Актуализированная редакция СНиП 2.07.01-89*)</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4</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spacing w:after="0" w:line="240" w:lineRule="auto"/>
              <w:rPr>
                <w:sz w:val="18"/>
                <w:szCs w:val="18"/>
              </w:rPr>
            </w:pPr>
          </w:p>
          <w:p w:rsidR="006A0F3E" w:rsidRDefault="006A0F3E" w:rsidP="00666BFB">
            <w:pPr>
              <w:spacing w:after="0" w:line="240" w:lineRule="auto"/>
              <w:jc w:val="center"/>
              <w:rPr>
                <w:sz w:val="18"/>
                <w:szCs w:val="18"/>
              </w:rPr>
            </w:pPr>
            <w:r>
              <w:rPr>
                <w:sz w:val="18"/>
                <w:szCs w:val="18"/>
              </w:rPr>
              <w:t>6</w:t>
            </w:r>
          </w:p>
          <w:p w:rsidR="006A0F3E" w:rsidRDefault="006A0F3E" w:rsidP="00666BFB">
            <w:pPr>
              <w:tabs>
                <w:tab w:val="left" w:pos="1320"/>
              </w:tabs>
              <w:spacing w:after="0" w:line="240" w:lineRule="auto"/>
              <w:jc w:val="center"/>
              <w:rPr>
                <w:sz w:val="18"/>
                <w:szCs w:val="18"/>
              </w:rPr>
            </w:pP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spacing w:after="0" w:line="240" w:lineRule="auto"/>
              <w:rPr>
                <w:sz w:val="18"/>
                <w:szCs w:val="18"/>
              </w:rPr>
            </w:pPr>
          </w:p>
          <w:p w:rsidR="006A0F3E" w:rsidRDefault="006A0F3E" w:rsidP="00666BFB">
            <w:pPr>
              <w:spacing w:after="0" w:line="240" w:lineRule="auto"/>
              <w:jc w:val="center"/>
              <w:rPr>
                <w:sz w:val="18"/>
                <w:szCs w:val="18"/>
              </w:rPr>
            </w:pPr>
            <w:r>
              <w:rPr>
                <w:sz w:val="18"/>
                <w:szCs w:val="18"/>
              </w:rPr>
              <w:t>60</w:t>
            </w:r>
          </w:p>
          <w:p w:rsidR="006A0F3E" w:rsidRDefault="006A0F3E" w:rsidP="00666BFB">
            <w:pPr>
              <w:tabs>
                <w:tab w:val="left" w:pos="1320"/>
              </w:tabs>
              <w:spacing w:after="0" w:line="240" w:lineRule="auto"/>
              <w:jc w:val="center"/>
              <w:rPr>
                <w:sz w:val="18"/>
                <w:szCs w:val="18"/>
              </w:rPr>
            </w:pP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18"/>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Парки культуры и отдыха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парков культуры и отдыха</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22" w:name="sub_1362"/>
          </w:p>
          <w:p w:rsidR="006A0F3E" w:rsidRDefault="006A0F3E" w:rsidP="00666BFB">
            <w:pPr>
              <w:pStyle w:val="aff5"/>
              <w:jc w:val="center"/>
              <w:rPr>
                <w:sz w:val="18"/>
                <w:szCs w:val="18"/>
              </w:rPr>
            </w:pPr>
            <w:r>
              <w:rPr>
                <w:sz w:val="18"/>
                <w:szCs w:val="18"/>
              </w:rPr>
              <w:t>3.6.2</w:t>
            </w:r>
            <w:bookmarkEnd w:id="22"/>
          </w:p>
        </w:tc>
        <w:tc>
          <w:tcPr>
            <w:tcW w:w="619" w:type="pct"/>
            <w:gridSpan w:val="3"/>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w:eastAsia="Calibri" w:hAnsi="Times New Roman" w:cs="Times New Roman"/>
                <w:sz w:val="16"/>
                <w:szCs w:val="16"/>
              </w:rPr>
            </w:pPr>
          </w:p>
        </w:tc>
        <w:tc>
          <w:tcPr>
            <w:tcW w:w="326" w:type="pct"/>
            <w:gridSpan w:val="2"/>
            <w:tcBorders>
              <w:top w:val="single" w:sz="4" w:space="0" w:color="auto"/>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3</w:t>
            </w:r>
          </w:p>
        </w:tc>
        <w:tc>
          <w:tcPr>
            <w:tcW w:w="251" w:type="pct"/>
            <w:gridSpan w:val="3"/>
            <w:tcBorders>
              <w:top w:val="single" w:sz="4" w:space="0" w:color="auto"/>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auto"/>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auto"/>
              <w:left w:val="single" w:sz="4" w:space="0" w:color="auto"/>
              <w:bottom w:val="single" w:sz="4" w:space="0" w:color="auto"/>
              <w:right w:val="single" w:sz="4" w:space="0" w:color="auto"/>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w:t>
            </w:r>
          </w:p>
          <w:p w:rsidR="006A0F3E" w:rsidRDefault="006A0F3E" w:rsidP="00666BFB">
            <w:pPr>
              <w:spacing w:after="0" w:line="240" w:lineRule="auto"/>
              <w:jc w:val="center"/>
              <w:rPr>
                <w:rFonts w:ascii="Times New Roman" w:hAnsi="Times New Roman" w:cs="Times New Roman"/>
                <w:sz w:val="18"/>
                <w:szCs w:val="18"/>
                <w:shd w:val="clear" w:color="auto" w:fill="FFFFFF"/>
              </w:rPr>
            </w:pPr>
          </w:p>
        </w:tc>
        <w:tc>
          <w:tcPr>
            <w:tcW w:w="327" w:type="pct"/>
            <w:gridSpan w:val="3"/>
            <w:tcBorders>
              <w:top w:val="single" w:sz="4" w:space="0" w:color="auto"/>
              <w:left w:val="single" w:sz="4" w:space="0" w:color="auto"/>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60</w:t>
            </w:r>
          </w:p>
          <w:p w:rsidR="006A0F3E" w:rsidRDefault="006A0F3E" w:rsidP="00666BFB">
            <w:pPr>
              <w:spacing w:after="0" w:line="240" w:lineRule="auto"/>
              <w:jc w:val="center"/>
              <w:rPr>
                <w:rFonts w:ascii="Times New Roman" w:hAnsi="Times New Roman" w:cs="Times New Roman"/>
                <w:sz w:val="18"/>
                <w:szCs w:val="18"/>
                <w:shd w:val="clear" w:color="auto" w:fill="FFFFFF"/>
              </w:rPr>
            </w:pPr>
          </w:p>
        </w:tc>
        <w:tc>
          <w:tcPr>
            <w:tcW w:w="397" w:type="pct"/>
            <w:gridSpan w:val="2"/>
            <w:tcBorders>
              <w:top w:val="single" w:sz="4" w:space="0" w:color="auto"/>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НР</w:t>
            </w:r>
          </w:p>
          <w:p w:rsidR="006A0F3E" w:rsidRDefault="006A0F3E" w:rsidP="00666BFB">
            <w:pPr>
              <w:spacing w:after="0" w:line="240" w:lineRule="auto"/>
              <w:jc w:val="center"/>
              <w:rPr>
                <w:rFonts w:ascii="Times New Roman" w:hAnsi="Times New Roman" w:cs="Times New Roman"/>
                <w:sz w:val="18"/>
                <w:szCs w:val="18"/>
                <w:shd w:val="clear" w:color="auto" w:fill="FFFFFF"/>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Цирки и зверинцы</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23" w:name="sub_1363"/>
          </w:p>
          <w:p w:rsidR="006A0F3E" w:rsidRDefault="006A0F3E" w:rsidP="00666BFB">
            <w:pPr>
              <w:pStyle w:val="aff5"/>
              <w:jc w:val="center"/>
              <w:rPr>
                <w:sz w:val="18"/>
                <w:szCs w:val="18"/>
              </w:rPr>
            </w:pPr>
            <w:r>
              <w:rPr>
                <w:sz w:val="18"/>
                <w:szCs w:val="18"/>
              </w:rPr>
              <w:t>3.6.3</w:t>
            </w:r>
            <w:bookmarkEnd w:id="23"/>
          </w:p>
        </w:tc>
        <w:tc>
          <w:tcPr>
            <w:tcW w:w="619" w:type="pct"/>
            <w:gridSpan w:val="3"/>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w:eastAsia="Calibri" w:hAnsi="Times New Roman" w:cs="Times New Roman"/>
                <w:sz w:val="16"/>
                <w:szCs w:val="16"/>
              </w:rPr>
            </w:pP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4</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Осуществление религиозных обрядов</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Pr>
                <w:sz w:val="16"/>
                <w:szCs w:val="16"/>
              </w:rPr>
              <w:t>синагоги)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24" w:name="sub_1371"/>
          </w:p>
          <w:p w:rsidR="006A0F3E" w:rsidRDefault="006A0F3E" w:rsidP="00666BFB">
            <w:pPr>
              <w:pStyle w:val="aff5"/>
              <w:jc w:val="center"/>
              <w:rPr>
                <w:sz w:val="18"/>
                <w:szCs w:val="18"/>
              </w:rPr>
            </w:pPr>
            <w:r>
              <w:rPr>
                <w:sz w:val="18"/>
                <w:szCs w:val="18"/>
              </w:rPr>
              <w:t>3.7.1</w:t>
            </w:r>
            <w:bookmarkEnd w:id="24"/>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200 -(10000)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4</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 xml:space="preserve">Религиозное управление и </w:t>
            </w:r>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образование</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rFonts w:ascii="Times New Roman" w:hAnsi="Times New Roman" w:cs="Times New Roman"/>
                <w:sz w:val="18"/>
                <w:szCs w:val="18"/>
              </w:rPr>
            </w:pPr>
          </w:p>
          <w:p w:rsidR="006A0F3E" w:rsidRDefault="006A0F3E" w:rsidP="00666BFB">
            <w:pPr>
              <w:pStyle w:val="aff5"/>
              <w:ind w:left="57" w:right="57"/>
              <w:rPr>
                <w:rFonts w:ascii="Times New Roman" w:hAnsi="Times New Roman" w:cs="Times New Roman"/>
                <w:sz w:val="18"/>
                <w:szCs w:val="18"/>
              </w:rPr>
            </w:pPr>
            <w:r>
              <w:rPr>
                <w:rFonts w:ascii="Times New Roman" w:hAnsi="Times New Roman" w:cs="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bookmarkStart w:id="25" w:name="sub_1372"/>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3.7.2</w:t>
            </w:r>
            <w:bookmarkEnd w:id="25"/>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200 -(10000)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3/12</w:t>
            </w:r>
          </w:p>
          <w:p w:rsidR="006A0F3E" w:rsidRDefault="006A0F3E" w:rsidP="00666BFB">
            <w:pPr>
              <w:pStyle w:val="TableParagraph"/>
              <w:rPr>
                <w:sz w:val="14"/>
                <w:szCs w:val="14"/>
              </w:rPr>
            </w:pPr>
            <w:r>
              <w:rPr>
                <w:sz w:val="14"/>
                <w:szCs w:val="14"/>
              </w:rPr>
              <w:t>Для объектов капитального строит-ствапредназн. для отправления религиозных обрядов (церкви, соборы, храмы, часовни, монастыри, мечети, молельные</w:t>
            </w:r>
          </w:p>
          <w:p w:rsidR="006A0F3E" w:rsidRDefault="006A0F3E" w:rsidP="00666BFB">
            <w:pPr>
              <w:spacing w:after="0" w:line="240" w:lineRule="auto"/>
              <w:rPr>
                <w:rFonts w:ascii="Times New Roman" w:hAnsi="Times New Roman"/>
                <w:sz w:val="18"/>
                <w:szCs w:val="18"/>
              </w:rPr>
            </w:pPr>
            <w:r>
              <w:rPr>
                <w:rFonts w:ascii="Times New Roman" w:hAnsi="Times New Roman"/>
                <w:sz w:val="14"/>
                <w:szCs w:val="14"/>
              </w:rPr>
              <w:t xml:space="preserve">дома) - не </w:t>
            </w:r>
            <w:r>
              <w:rPr>
                <w:rFonts w:ascii="Times New Roman" w:hAnsi="Times New Roman"/>
                <w:spacing w:val="-1"/>
                <w:sz w:val="14"/>
                <w:szCs w:val="14"/>
              </w:rPr>
              <w:t>устанав.-с</w:t>
            </w:r>
            <w:r>
              <w:rPr>
                <w:rFonts w:ascii="Times New Roman" w:hAnsi="Times New Roman"/>
                <w:sz w:val="14"/>
                <w:szCs w:val="14"/>
              </w:rPr>
              <w:t>я</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50</w:t>
            </w:r>
          </w:p>
          <w:p w:rsidR="006A0F3E" w:rsidRDefault="006A0F3E" w:rsidP="00666BFB">
            <w:pPr>
              <w:pStyle w:val="TableParagraph"/>
              <w:rPr>
                <w:sz w:val="14"/>
                <w:szCs w:val="14"/>
              </w:rPr>
            </w:pPr>
            <w:r>
              <w:rPr>
                <w:sz w:val="14"/>
                <w:szCs w:val="14"/>
              </w:rPr>
              <w:t>Для объектов капитального строит-ствапредназн.для отправления религиозных обрядов (церкви, соборы, храмы, часовни, монастыри, мечети, молельные</w:t>
            </w:r>
          </w:p>
          <w:p w:rsidR="006A0F3E" w:rsidRDefault="006A0F3E" w:rsidP="00666BFB">
            <w:pPr>
              <w:spacing w:after="0" w:line="240" w:lineRule="auto"/>
              <w:rPr>
                <w:rFonts w:ascii="Times New Roman" w:hAnsi="Times New Roman"/>
                <w:sz w:val="18"/>
                <w:szCs w:val="18"/>
              </w:rPr>
            </w:pPr>
            <w:r>
              <w:rPr>
                <w:rFonts w:ascii="Times New Roman" w:hAnsi="Times New Roman"/>
                <w:sz w:val="14"/>
                <w:szCs w:val="14"/>
              </w:rPr>
              <w:t xml:space="preserve">дома) - не </w:t>
            </w:r>
            <w:r>
              <w:rPr>
                <w:rFonts w:ascii="Times New Roman" w:hAnsi="Times New Roman"/>
                <w:spacing w:val="-1"/>
                <w:sz w:val="14"/>
                <w:szCs w:val="14"/>
              </w:rPr>
              <w:t>устанав.-с</w:t>
            </w:r>
            <w:r>
              <w:rPr>
                <w:rFonts w:ascii="Times New Roman" w:hAnsi="Times New Roman"/>
                <w:sz w:val="14"/>
                <w:szCs w:val="14"/>
              </w:rPr>
              <w:t>я</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Pr="00793FBB" w:rsidRDefault="006A0F3E" w:rsidP="00666BFB">
            <w:pPr>
              <w:pStyle w:val="aff5"/>
              <w:rPr>
                <w:sz w:val="18"/>
                <w:szCs w:val="18"/>
              </w:rPr>
            </w:pPr>
            <w:r w:rsidRPr="00793FBB">
              <w:rPr>
                <w:sz w:val="18"/>
                <w:szCs w:val="18"/>
              </w:rPr>
              <w:t>Общественное управление</w:t>
            </w:r>
          </w:p>
        </w:tc>
        <w:tc>
          <w:tcPr>
            <w:tcW w:w="1547" w:type="pct"/>
            <w:tcBorders>
              <w:top w:val="single" w:sz="4" w:space="0" w:color="auto"/>
              <w:left w:val="single" w:sz="4" w:space="0" w:color="auto"/>
              <w:bottom w:val="single" w:sz="4" w:space="0" w:color="auto"/>
              <w:right w:val="single" w:sz="4" w:space="0" w:color="auto"/>
            </w:tcBorders>
            <w:hideMark/>
          </w:tcPr>
          <w:p w:rsidR="006A0F3E" w:rsidRPr="00793FBB" w:rsidRDefault="006A0F3E" w:rsidP="00666BFB">
            <w:pPr>
              <w:pStyle w:val="aff5"/>
              <w:ind w:left="57" w:right="57"/>
              <w:rPr>
                <w:sz w:val="18"/>
                <w:szCs w:val="18"/>
              </w:rPr>
            </w:pPr>
            <w:r w:rsidRPr="00793FBB">
              <w:rPr>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7" w:anchor="sub_1381" w:history="1">
              <w:r w:rsidRPr="00793FBB">
                <w:rPr>
                  <w:rStyle w:val="a3"/>
                  <w:b/>
                  <w:bCs/>
                  <w:color w:val="000000"/>
                  <w:sz w:val="18"/>
                  <w:szCs w:val="18"/>
                </w:rPr>
                <w:t>кодами 3.8.1 - 3.8.2</w:t>
              </w:r>
            </w:hyperlink>
          </w:p>
        </w:tc>
        <w:tc>
          <w:tcPr>
            <w:tcW w:w="309" w:type="pct"/>
            <w:tcBorders>
              <w:top w:val="single" w:sz="4" w:space="0" w:color="auto"/>
              <w:left w:val="single" w:sz="4" w:space="0" w:color="auto"/>
              <w:bottom w:val="single" w:sz="4" w:space="0" w:color="auto"/>
              <w:right w:val="single" w:sz="4" w:space="0" w:color="auto"/>
            </w:tcBorders>
            <w:hideMark/>
          </w:tcPr>
          <w:p w:rsidR="006A0F3E" w:rsidRDefault="006A0F3E" w:rsidP="00666BFB">
            <w:pPr>
              <w:pStyle w:val="aff5"/>
              <w:jc w:val="center"/>
              <w:rPr>
                <w:sz w:val="16"/>
                <w:szCs w:val="16"/>
              </w:rPr>
            </w:pPr>
            <w:bookmarkStart w:id="26" w:name="sub_1038"/>
            <w:r>
              <w:rPr>
                <w:sz w:val="16"/>
                <w:szCs w:val="16"/>
              </w:rPr>
              <w:t>3.8</w:t>
            </w:r>
            <w:bookmarkEnd w:id="26"/>
          </w:p>
        </w:tc>
        <w:tc>
          <w:tcPr>
            <w:tcW w:w="2571" w:type="pct"/>
            <w:gridSpan w:val="18"/>
            <w:tcBorders>
              <w:top w:val="single" w:sz="4" w:space="0" w:color="000000"/>
              <w:left w:val="single" w:sz="4" w:space="0" w:color="000000"/>
              <w:bottom w:val="single" w:sz="4" w:space="0" w:color="auto"/>
              <w:right w:val="single" w:sz="4" w:space="0" w:color="000000"/>
            </w:tcBorders>
            <w:hideMark/>
          </w:tcPr>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Pr="00793FBB" w:rsidRDefault="006A0F3E" w:rsidP="00666BFB">
            <w:pPr>
              <w:spacing w:after="0" w:line="240" w:lineRule="auto"/>
              <w:rPr>
                <w:rFonts w:ascii="Times New Roman" w:hAnsi="Times New Roman" w:cs="Times New Roman"/>
                <w:sz w:val="18"/>
                <w:szCs w:val="18"/>
              </w:rPr>
            </w:pPr>
            <w:r w:rsidRPr="00793FBB">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w:t>
            </w:r>
            <w:r>
              <w:rPr>
                <w:rFonts w:ascii="Times New Roman" w:hAnsi="Times New Roman" w:cs="Times New Roman"/>
                <w:sz w:val="18"/>
                <w:szCs w:val="18"/>
              </w:rPr>
              <w:t xml:space="preserve">ии. </w:t>
            </w:r>
            <w:r w:rsidRPr="00793FBB">
              <w:rPr>
                <w:rFonts w:ascii="Times New Roman" w:eastAsia="Calibri" w:hAnsi="Times New Roman" w:cs="Times New Roman"/>
                <w:sz w:val="18"/>
                <w:szCs w:val="18"/>
              </w:rPr>
              <w:t>Проектные решения, схемы благоустройства прилегающей территории согласовать с уполномоченным органом в области архитектуры и градостроительства.</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Государственное управление</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зданий, предназначенныхдля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3.8.1</w:t>
            </w:r>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6"/>
                <w:szCs w:val="16"/>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200 -(10000)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15" w:right="106"/>
              <w:jc w:val="center"/>
              <w:rPr>
                <w:sz w:val="18"/>
                <w:szCs w:val="18"/>
              </w:rPr>
            </w:pPr>
            <w:r>
              <w:rPr>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rPr>
                <w:sz w:val="18"/>
                <w:szCs w:val="18"/>
              </w:rPr>
            </w:pPr>
          </w:p>
          <w:p w:rsidR="006A0F3E" w:rsidRDefault="006A0F3E" w:rsidP="00666BFB">
            <w:pPr>
              <w:pStyle w:val="TableParagraph"/>
              <w:ind w:left="129" w:right="122"/>
              <w:rPr>
                <w:sz w:val="18"/>
                <w:szCs w:val="18"/>
              </w:rPr>
            </w:pPr>
            <w:r>
              <w:rPr>
                <w:sz w:val="18"/>
                <w:szCs w:val="18"/>
              </w:rPr>
              <w:t>НР</w:t>
            </w:r>
          </w:p>
          <w:p w:rsidR="006A0F3E" w:rsidRDefault="006A0F3E" w:rsidP="00666BFB">
            <w:pPr>
              <w:pStyle w:val="TableParagraph"/>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rPr>
                <w:sz w:val="18"/>
                <w:szCs w:val="18"/>
              </w:rPr>
            </w:pPr>
          </w:p>
          <w:p w:rsidR="006A0F3E" w:rsidRDefault="006A0F3E" w:rsidP="00666BFB">
            <w:pPr>
              <w:pStyle w:val="TableParagraph"/>
              <w:ind w:left="129" w:right="122"/>
              <w:rPr>
                <w:sz w:val="18"/>
                <w:szCs w:val="18"/>
              </w:rPr>
            </w:pPr>
            <w:r>
              <w:rPr>
                <w:sz w:val="18"/>
                <w:szCs w:val="18"/>
              </w:rPr>
              <w:t>НР</w:t>
            </w:r>
          </w:p>
          <w:p w:rsidR="006A0F3E" w:rsidRDefault="006A0F3E" w:rsidP="00666BFB">
            <w:pPr>
              <w:pStyle w:val="TableParagraph"/>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p w:rsidR="006A0F3E" w:rsidRDefault="006A0F3E" w:rsidP="00666BFB">
            <w:pPr>
              <w:pStyle w:val="TableParagraph"/>
              <w:jc w:val="center"/>
              <w:rPr>
                <w:sz w:val="18"/>
                <w:szCs w:val="18"/>
              </w:rPr>
            </w:pP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 xml:space="preserve">Обеспечение научной </w:t>
            </w:r>
          </w:p>
          <w:p w:rsidR="006A0F3E" w:rsidRDefault="006A0F3E" w:rsidP="00666BFB">
            <w:pPr>
              <w:pStyle w:val="aff5"/>
              <w:jc w:val="center"/>
              <w:rPr>
                <w:sz w:val="18"/>
                <w:szCs w:val="18"/>
              </w:rPr>
            </w:pPr>
            <w:r>
              <w:rPr>
                <w:sz w:val="18"/>
                <w:szCs w:val="18"/>
              </w:rPr>
              <w:t>деятельности</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8" w:anchor="sub_1391" w:history="1">
              <w:r>
                <w:rPr>
                  <w:rStyle w:val="a3"/>
                  <w:b/>
                  <w:bCs/>
                  <w:color w:val="008000"/>
                  <w:sz w:val="18"/>
                  <w:szCs w:val="18"/>
                </w:rPr>
                <w:t>кодами 3.9.1 - 3.9.3</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27" w:name="sub_1039"/>
          </w:p>
          <w:p w:rsidR="006A0F3E" w:rsidRDefault="006A0F3E" w:rsidP="00666BFB">
            <w:pPr>
              <w:pStyle w:val="aff5"/>
              <w:jc w:val="center"/>
              <w:rPr>
                <w:sz w:val="18"/>
                <w:szCs w:val="18"/>
              </w:rPr>
            </w:pPr>
            <w:r>
              <w:rPr>
                <w:sz w:val="18"/>
                <w:szCs w:val="18"/>
              </w:rPr>
              <w:t>3.9</w:t>
            </w:r>
            <w:bookmarkEnd w:id="27"/>
          </w:p>
        </w:tc>
        <w:tc>
          <w:tcPr>
            <w:tcW w:w="2571" w:type="pct"/>
            <w:gridSpan w:val="18"/>
            <w:tcBorders>
              <w:top w:val="single" w:sz="4" w:space="0" w:color="000000"/>
              <w:left w:val="single" w:sz="4" w:space="0" w:color="000000"/>
              <w:bottom w:val="single" w:sz="4" w:space="0" w:color="auto"/>
              <w:right w:val="single" w:sz="4" w:space="0" w:color="000000"/>
            </w:tcBorders>
            <w:hideMark/>
          </w:tcPr>
          <w:p w:rsidR="006A0F3E" w:rsidRDefault="006A0F3E" w:rsidP="00666BFB">
            <w:pPr>
              <w:spacing w:before="120"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Pr="00793FBB" w:rsidRDefault="006A0F3E" w:rsidP="00666BFB">
            <w:pPr>
              <w:spacing w:after="0" w:line="240" w:lineRule="auto"/>
              <w:ind w:left="57" w:right="57"/>
              <w:rPr>
                <w:rFonts w:ascii="Times New Roman" w:hAnsi="Times New Roman"/>
                <w:sz w:val="18"/>
                <w:szCs w:val="18"/>
              </w:rPr>
            </w:pPr>
            <w:r w:rsidRPr="00793FBB">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 xml:space="preserve">Обеспечение деятельности в области гидрометеорологии </w:t>
            </w:r>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и смежных с ней областях</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pPr>
            <w:r>
              <w:rPr>
                <w:rFonts w:ascii="Times New Roman" w:hAnsi="Times New Roman" w:cs="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bookmarkStart w:id="28" w:name="sub_1391"/>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3.9.1</w:t>
            </w:r>
            <w:bookmarkEnd w:id="28"/>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500 -(10000)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spacing w:before="2"/>
              <w:rPr>
                <w:sz w:val="18"/>
                <w:szCs w:val="18"/>
              </w:rPr>
            </w:pPr>
          </w:p>
          <w:p w:rsidR="006A0F3E" w:rsidRDefault="006A0F3E" w:rsidP="00666BFB">
            <w:pPr>
              <w:pStyle w:val="TableParagraph"/>
              <w:ind w:left="154" w:right="144"/>
              <w:jc w:val="center"/>
              <w:rPr>
                <w:sz w:val="18"/>
                <w:szCs w:val="18"/>
              </w:rPr>
            </w:pPr>
            <w:r>
              <w:rPr>
                <w:sz w:val="18"/>
                <w:szCs w:val="18"/>
              </w:rPr>
              <w:t>5/20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60</w:t>
            </w:r>
          </w:p>
          <w:p w:rsidR="006A0F3E" w:rsidRDefault="006A0F3E" w:rsidP="00666BFB">
            <w:pPr>
              <w:pStyle w:val="TableParagraph"/>
              <w:rPr>
                <w:sz w:val="18"/>
                <w:szCs w:val="18"/>
              </w:rPr>
            </w:pP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6"/>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Проведение научных </w:t>
            </w:r>
          </w:p>
          <w:p w:rsidR="006A0F3E" w:rsidRDefault="006A0F3E" w:rsidP="00666BFB">
            <w:pPr>
              <w:pStyle w:val="aff5"/>
              <w:jc w:val="center"/>
              <w:rPr>
                <w:sz w:val="18"/>
                <w:szCs w:val="18"/>
              </w:rPr>
            </w:pPr>
            <w:r>
              <w:rPr>
                <w:sz w:val="18"/>
                <w:szCs w:val="18"/>
              </w:rPr>
              <w:t>исследований</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29" w:name="sub_1392"/>
          </w:p>
          <w:p w:rsidR="006A0F3E" w:rsidRDefault="006A0F3E" w:rsidP="00666BFB">
            <w:pPr>
              <w:pStyle w:val="aff5"/>
              <w:jc w:val="center"/>
              <w:rPr>
                <w:sz w:val="18"/>
                <w:szCs w:val="18"/>
              </w:rPr>
            </w:pPr>
            <w:r>
              <w:rPr>
                <w:sz w:val="18"/>
                <w:szCs w:val="18"/>
              </w:rPr>
              <w:t>3.9.2</w:t>
            </w:r>
            <w:bookmarkEnd w:id="29"/>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1000 -(50000)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spacing w:before="2"/>
              <w:rPr>
                <w:sz w:val="18"/>
                <w:szCs w:val="18"/>
              </w:rPr>
            </w:pPr>
          </w:p>
          <w:p w:rsidR="006A0F3E" w:rsidRDefault="006A0F3E" w:rsidP="00666BFB">
            <w:pPr>
              <w:pStyle w:val="TableParagraph"/>
              <w:ind w:left="154" w:right="144"/>
              <w:jc w:val="center"/>
              <w:rPr>
                <w:sz w:val="18"/>
                <w:szCs w:val="18"/>
              </w:rPr>
            </w:pPr>
            <w:r>
              <w:rPr>
                <w:sz w:val="18"/>
                <w:szCs w:val="18"/>
              </w:rPr>
              <w:t>4/16</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 xml:space="preserve">60 </w:t>
            </w:r>
          </w:p>
          <w:p w:rsidR="006A0F3E" w:rsidRDefault="006A0F3E" w:rsidP="00666BFB">
            <w:pPr>
              <w:pStyle w:val="TableParagraph"/>
              <w:jc w:val="center"/>
              <w:rPr>
                <w:sz w:val="18"/>
                <w:szCs w:val="18"/>
              </w:rPr>
            </w:pP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6"/>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Проведение научных </w:t>
            </w:r>
          </w:p>
          <w:p w:rsidR="006A0F3E" w:rsidRDefault="006A0F3E" w:rsidP="00666BFB">
            <w:pPr>
              <w:pStyle w:val="aff5"/>
              <w:jc w:val="center"/>
              <w:rPr>
                <w:sz w:val="18"/>
                <w:szCs w:val="18"/>
              </w:rPr>
            </w:pPr>
            <w:r>
              <w:rPr>
                <w:sz w:val="18"/>
                <w:szCs w:val="18"/>
              </w:rPr>
              <w:t>испытаний</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r>
              <w:rPr>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w:t>
            </w:r>
            <w:r w:rsidRPr="00793FBB">
              <w:rPr>
                <w:sz w:val="16"/>
                <w:szCs w:val="16"/>
              </w:rPr>
              <w:t>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0" w:name="sub_1393"/>
          </w:p>
          <w:p w:rsidR="006A0F3E" w:rsidRDefault="006A0F3E" w:rsidP="00666BFB">
            <w:pPr>
              <w:pStyle w:val="aff5"/>
              <w:jc w:val="center"/>
              <w:rPr>
                <w:sz w:val="18"/>
                <w:szCs w:val="18"/>
              </w:rPr>
            </w:pPr>
            <w:r>
              <w:rPr>
                <w:sz w:val="18"/>
                <w:szCs w:val="18"/>
              </w:rPr>
              <w:t>3.9.3</w:t>
            </w:r>
            <w:bookmarkEnd w:id="30"/>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1000 -(50000)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4/16</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 xml:space="preserve">60 </w:t>
            </w:r>
          </w:p>
          <w:p w:rsidR="006A0F3E" w:rsidRDefault="006A0F3E" w:rsidP="00666BFB">
            <w:pPr>
              <w:pStyle w:val="TableParagraph"/>
              <w:jc w:val="center"/>
              <w:rPr>
                <w:sz w:val="18"/>
                <w:szCs w:val="18"/>
              </w:rPr>
            </w:pP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2117"/>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 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Амбулаторное ветеринарное обслуживание</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1" w:name="sub_13101"/>
          </w:p>
          <w:p w:rsidR="006A0F3E" w:rsidRDefault="006A0F3E" w:rsidP="00666BFB">
            <w:pPr>
              <w:pStyle w:val="aff5"/>
              <w:jc w:val="center"/>
              <w:rPr>
                <w:sz w:val="18"/>
                <w:szCs w:val="18"/>
              </w:rPr>
            </w:pPr>
            <w:r>
              <w:rPr>
                <w:sz w:val="18"/>
                <w:szCs w:val="18"/>
              </w:rPr>
              <w:t>3.10.1</w:t>
            </w:r>
            <w:bookmarkEnd w:id="31"/>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100 -(10000)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right="1"/>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Приюты для животных</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2" w:name="sub_13102"/>
          </w:p>
          <w:p w:rsidR="006A0F3E" w:rsidRDefault="006A0F3E" w:rsidP="00666BFB">
            <w:pPr>
              <w:pStyle w:val="aff5"/>
              <w:jc w:val="center"/>
              <w:rPr>
                <w:sz w:val="18"/>
                <w:szCs w:val="18"/>
              </w:rPr>
            </w:pPr>
            <w:r>
              <w:rPr>
                <w:sz w:val="18"/>
                <w:szCs w:val="18"/>
              </w:rPr>
              <w:t>3.10.2</w:t>
            </w:r>
            <w:bookmarkEnd w:id="32"/>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100 -(10000)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right="1"/>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Деловое управление</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3" w:name="sub_1041"/>
          </w:p>
          <w:p w:rsidR="006A0F3E" w:rsidRDefault="006A0F3E" w:rsidP="00666BFB">
            <w:pPr>
              <w:pStyle w:val="aff5"/>
              <w:jc w:val="center"/>
              <w:rPr>
                <w:sz w:val="18"/>
                <w:szCs w:val="18"/>
              </w:rPr>
            </w:pPr>
            <w:r>
              <w:rPr>
                <w:sz w:val="18"/>
                <w:szCs w:val="18"/>
              </w:rPr>
              <w:t>4.1</w:t>
            </w:r>
            <w:bookmarkEnd w:id="33"/>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100 -(10000)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Объекты торговли (торговые центры, торгово-развлекательные центры </w:t>
            </w:r>
          </w:p>
          <w:p w:rsidR="006A0F3E" w:rsidRDefault="006A0F3E" w:rsidP="00666BFB">
            <w:pPr>
              <w:pStyle w:val="aff5"/>
              <w:jc w:val="center"/>
              <w:rPr>
                <w:sz w:val="18"/>
                <w:szCs w:val="18"/>
              </w:rPr>
            </w:pPr>
            <w:r>
              <w:rPr>
                <w:sz w:val="18"/>
                <w:szCs w:val="18"/>
              </w:rPr>
              <w:t>(комплексы)</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9" w:anchor="sub_1045" w:history="1">
              <w:r>
                <w:rPr>
                  <w:rStyle w:val="a3"/>
                  <w:b/>
                  <w:bCs/>
                  <w:color w:val="008000"/>
                  <w:sz w:val="18"/>
                  <w:szCs w:val="18"/>
                </w:rPr>
                <w:t>кодами 4.5</w:t>
              </w:r>
            </w:hyperlink>
            <w:r>
              <w:rPr>
                <w:sz w:val="18"/>
                <w:szCs w:val="18"/>
              </w:rPr>
              <w:t xml:space="preserve">, </w:t>
            </w:r>
            <w:hyperlink r:id="rId40" w:anchor="sub_1046" w:history="1">
              <w:r>
                <w:rPr>
                  <w:rStyle w:val="a3"/>
                  <w:b/>
                  <w:bCs/>
                  <w:color w:val="008000"/>
                  <w:sz w:val="18"/>
                  <w:szCs w:val="18"/>
                </w:rPr>
                <w:t>4.6</w:t>
              </w:r>
            </w:hyperlink>
            <w:r>
              <w:rPr>
                <w:sz w:val="18"/>
                <w:szCs w:val="18"/>
              </w:rPr>
              <w:t xml:space="preserve">, </w:t>
            </w:r>
            <w:hyperlink r:id="rId41" w:anchor="sub_1048" w:history="1">
              <w:r>
                <w:rPr>
                  <w:rStyle w:val="a3"/>
                  <w:b/>
                  <w:bCs/>
                  <w:color w:val="008000"/>
                  <w:sz w:val="18"/>
                  <w:szCs w:val="18"/>
                </w:rPr>
                <w:t>4.8 - 4.8.2</w:t>
              </w:r>
            </w:hyperlink>
            <w:r>
              <w:rPr>
                <w:sz w:val="18"/>
                <w:szCs w:val="18"/>
              </w:rPr>
              <w:t>;</w:t>
            </w:r>
          </w:p>
          <w:p w:rsidR="006A0F3E" w:rsidRDefault="006A0F3E" w:rsidP="00666BFB">
            <w:pPr>
              <w:pStyle w:val="aff5"/>
              <w:ind w:left="57" w:right="57"/>
              <w:rPr>
                <w:sz w:val="18"/>
                <w:szCs w:val="18"/>
              </w:rPr>
            </w:pPr>
            <w:r>
              <w:rPr>
                <w:sz w:val="18"/>
                <w:szCs w:val="18"/>
              </w:rPr>
              <w:t>размещение гаражей и (или) стоянок для автомобилей сотрудников и посетителей торгового центра</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4" w:name="sub_1042"/>
          </w:p>
          <w:p w:rsidR="006A0F3E" w:rsidRDefault="006A0F3E" w:rsidP="00666BFB">
            <w:pPr>
              <w:pStyle w:val="aff5"/>
              <w:jc w:val="center"/>
              <w:rPr>
                <w:sz w:val="18"/>
                <w:szCs w:val="18"/>
              </w:rPr>
            </w:pPr>
            <w:r>
              <w:rPr>
                <w:sz w:val="18"/>
                <w:szCs w:val="18"/>
              </w:rPr>
              <w:t>4.2</w:t>
            </w:r>
            <w:bookmarkEnd w:id="34"/>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1500 -(30000)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Рынки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5" w:name="sub_1043"/>
          </w:p>
          <w:p w:rsidR="006A0F3E" w:rsidRDefault="006A0F3E" w:rsidP="00666BFB">
            <w:pPr>
              <w:pStyle w:val="aff5"/>
              <w:jc w:val="center"/>
              <w:rPr>
                <w:sz w:val="18"/>
                <w:szCs w:val="18"/>
              </w:rPr>
            </w:pPr>
            <w:r>
              <w:rPr>
                <w:sz w:val="18"/>
                <w:szCs w:val="18"/>
              </w:rPr>
              <w:t>4.3</w:t>
            </w:r>
            <w:bookmarkEnd w:id="35"/>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1500 -(50000)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2/30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 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Магазины</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6" w:name="sub_1044"/>
          </w:p>
          <w:p w:rsidR="006A0F3E" w:rsidRDefault="006A0F3E" w:rsidP="00666BFB">
            <w:pPr>
              <w:pStyle w:val="aff5"/>
              <w:jc w:val="center"/>
              <w:rPr>
                <w:sz w:val="18"/>
                <w:szCs w:val="18"/>
              </w:rPr>
            </w:pPr>
            <w:r>
              <w:rPr>
                <w:sz w:val="18"/>
                <w:szCs w:val="18"/>
              </w:rPr>
              <w:t>4.4</w:t>
            </w:r>
            <w:bookmarkEnd w:id="36"/>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200 -(25000)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ind w:left="153" w:right="147"/>
              <w:jc w:val="center"/>
              <w:rPr>
                <w:sz w:val="18"/>
                <w:szCs w:val="18"/>
              </w:rPr>
            </w:pPr>
            <w:r>
              <w:rPr>
                <w:sz w:val="18"/>
                <w:szCs w:val="18"/>
              </w:rPr>
              <w:t>4/16</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10/НР</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21/НР</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spacing w:before="3"/>
              <w:jc w:val="center"/>
              <w:rPr>
                <w:sz w:val="18"/>
                <w:szCs w:val="18"/>
              </w:rPr>
            </w:pPr>
          </w:p>
          <w:p w:rsidR="006A0F3E" w:rsidRDefault="006A0F3E" w:rsidP="00666BFB">
            <w:pPr>
              <w:pStyle w:val="TableParagraph"/>
              <w:ind w:left="5"/>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Банковская и страховая </w:t>
            </w:r>
          </w:p>
          <w:p w:rsidR="006A0F3E" w:rsidRDefault="006A0F3E" w:rsidP="00666BFB">
            <w:pPr>
              <w:pStyle w:val="aff5"/>
              <w:jc w:val="center"/>
              <w:rPr>
                <w:sz w:val="18"/>
                <w:szCs w:val="18"/>
              </w:rPr>
            </w:pPr>
            <w:r>
              <w:rPr>
                <w:sz w:val="18"/>
                <w:szCs w:val="18"/>
              </w:rPr>
              <w:t>деятельность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7" w:name="sub_1045"/>
          </w:p>
          <w:p w:rsidR="006A0F3E" w:rsidRDefault="006A0F3E" w:rsidP="00666BFB">
            <w:pPr>
              <w:pStyle w:val="aff5"/>
              <w:jc w:val="center"/>
              <w:rPr>
                <w:sz w:val="18"/>
                <w:szCs w:val="18"/>
              </w:rPr>
            </w:pPr>
            <w:r>
              <w:rPr>
                <w:sz w:val="18"/>
                <w:szCs w:val="18"/>
              </w:rPr>
              <w:t>4.5</w:t>
            </w:r>
            <w:bookmarkEnd w:id="37"/>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500 -(5000)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spacing w:before="4"/>
              <w:rPr>
                <w:sz w:val="18"/>
                <w:szCs w:val="18"/>
              </w:rPr>
            </w:pPr>
          </w:p>
          <w:p w:rsidR="006A0F3E" w:rsidRDefault="006A0F3E" w:rsidP="00666BFB">
            <w:pPr>
              <w:pStyle w:val="TableParagraph"/>
              <w:ind w:left="153" w:right="147"/>
              <w:jc w:val="center"/>
              <w:rPr>
                <w:sz w:val="18"/>
                <w:szCs w:val="18"/>
              </w:rPr>
            </w:pPr>
            <w:r>
              <w:rPr>
                <w:sz w:val="18"/>
                <w:szCs w:val="18"/>
              </w:rPr>
              <w:t>2/8</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spacing w:before="3"/>
              <w:jc w:val="center"/>
              <w:rPr>
                <w:sz w:val="18"/>
                <w:szCs w:val="18"/>
              </w:rPr>
            </w:pPr>
          </w:p>
          <w:p w:rsidR="006A0F3E" w:rsidRDefault="006A0F3E" w:rsidP="00666BFB">
            <w:pPr>
              <w:pStyle w:val="TableParagraph"/>
              <w:spacing w:before="3"/>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spacing w:before="3"/>
              <w:jc w:val="center"/>
              <w:rPr>
                <w:sz w:val="18"/>
                <w:szCs w:val="18"/>
              </w:rPr>
            </w:pPr>
          </w:p>
          <w:p w:rsidR="006A0F3E" w:rsidRDefault="006A0F3E" w:rsidP="00666BFB">
            <w:pPr>
              <w:pStyle w:val="TableParagraph"/>
              <w:spacing w:before="1"/>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spacing w:before="4"/>
              <w:rPr>
                <w:sz w:val="18"/>
                <w:szCs w:val="18"/>
              </w:rPr>
            </w:pPr>
          </w:p>
          <w:p w:rsidR="006A0F3E" w:rsidRDefault="006A0F3E" w:rsidP="00666BFB">
            <w:pPr>
              <w:pStyle w:val="TableParagraph"/>
              <w:ind w:left="5"/>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Общественное питание</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8" w:name="sub_1046"/>
          </w:p>
          <w:p w:rsidR="006A0F3E" w:rsidRDefault="006A0F3E" w:rsidP="00666BFB">
            <w:pPr>
              <w:pStyle w:val="aff5"/>
              <w:jc w:val="center"/>
              <w:rPr>
                <w:sz w:val="18"/>
                <w:szCs w:val="18"/>
              </w:rPr>
            </w:pPr>
            <w:r>
              <w:rPr>
                <w:sz w:val="18"/>
                <w:szCs w:val="18"/>
              </w:rPr>
              <w:t>4.6</w:t>
            </w:r>
            <w:bookmarkEnd w:id="38"/>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200 -(5000)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5"/>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Гостиничное обслуживание</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39" w:name="sub_1047"/>
          </w:p>
          <w:p w:rsidR="006A0F3E" w:rsidRDefault="006A0F3E" w:rsidP="00666BFB">
            <w:pPr>
              <w:pStyle w:val="aff5"/>
              <w:jc w:val="center"/>
              <w:rPr>
                <w:sz w:val="18"/>
                <w:szCs w:val="18"/>
              </w:rPr>
            </w:pPr>
            <w:r>
              <w:rPr>
                <w:sz w:val="18"/>
                <w:szCs w:val="18"/>
              </w:rPr>
              <w:t>4.7</w:t>
            </w:r>
            <w:bookmarkEnd w:id="39"/>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500 -(20000)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Развлечение</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зданий и сооружений, предназначенных для развлечения.</w:t>
            </w:r>
          </w:p>
          <w:p w:rsidR="006A0F3E" w:rsidRDefault="006A0F3E" w:rsidP="00666BFB">
            <w:pPr>
              <w:pStyle w:val="aff5"/>
              <w:ind w:left="57" w:right="57"/>
              <w:rPr>
                <w:sz w:val="18"/>
                <w:szCs w:val="18"/>
              </w:rPr>
            </w:pPr>
            <w:r>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42" w:anchor="sub_1481" w:history="1">
              <w:r>
                <w:rPr>
                  <w:rStyle w:val="a3"/>
                  <w:b/>
                  <w:bCs/>
                  <w:color w:val="008000"/>
                  <w:sz w:val="18"/>
                  <w:szCs w:val="18"/>
                </w:rPr>
                <w:t>кодами 4.8.1 - 4.8.3</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40" w:name="sub_1048"/>
          </w:p>
          <w:p w:rsidR="006A0F3E" w:rsidRDefault="006A0F3E" w:rsidP="00666BFB">
            <w:pPr>
              <w:pStyle w:val="aff5"/>
              <w:jc w:val="center"/>
              <w:rPr>
                <w:sz w:val="18"/>
                <w:szCs w:val="18"/>
              </w:rPr>
            </w:pPr>
            <w:r>
              <w:rPr>
                <w:sz w:val="18"/>
                <w:szCs w:val="18"/>
              </w:rPr>
              <w:t>4.8</w:t>
            </w:r>
            <w:bookmarkEnd w:id="40"/>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500 -(20000)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shd w:val="clear" w:color="auto" w:fill="FFFFFF"/>
              </w:rPr>
            </w:pPr>
            <w:r>
              <w:rPr>
                <w:rFonts w:ascii="Times New Roman" w:hAnsi="Times New Roman" w:cs="Times New Roman"/>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rFonts w:ascii="Arial" w:hAnsi="Arial" w:cs="Arial"/>
                <w:sz w:val="18"/>
                <w:szCs w:val="18"/>
              </w:rPr>
            </w:pPr>
          </w:p>
          <w:p w:rsidR="006A0F3E" w:rsidRDefault="006A0F3E" w:rsidP="00666BFB">
            <w:pPr>
              <w:pStyle w:val="TableParagraph"/>
              <w:jc w:val="center"/>
              <w:rPr>
                <w:rFonts w:ascii="Arial" w:hAnsi="Arial" w:cs="Arial"/>
                <w:sz w:val="18"/>
                <w:szCs w:val="18"/>
              </w:rPr>
            </w:pPr>
            <w:r>
              <w:rPr>
                <w:rFonts w:ascii="Arial" w:hAnsi="Arial" w:cs="Arial"/>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Развлекательные</w:t>
            </w:r>
          </w:p>
          <w:p w:rsidR="006A0F3E" w:rsidRDefault="006A0F3E" w:rsidP="00666BFB">
            <w:pPr>
              <w:pStyle w:val="aff5"/>
              <w:jc w:val="center"/>
              <w:rPr>
                <w:sz w:val="18"/>
                <w:szCs w:val="18"/>
              </w:rPr>
            </w:pPr>
            <w:r>
              <w:rPr>
                <w:sz w:val="18"/>
                <w:szCs w:val="18"/>
              </w:rPr>
              <w:t>мероприятия</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41" w:name="sub_1481"/>
          </w:p>
          <w:p w:rsidR="006A0F3E" w:rsidRDefault="006A0F3E" w:rsidP="00666BFB">
            <w:pPr>
              <w:pStyle w:val="aff5"/>
              <w:jc w:val="center"/>
              <w:rPr>
                <w:sz w:val="18"/>
                <w:szCs w:val="18"/>
              </w:rPr>
            </w:pPr>
            <w:r>
              <w:rPr>
                <w:sz w:val="18"/>
                <w:szCs w:val="18"/>
              </w:rPr>
              <w:t>4.8.1</w:t>
            </w:r>
            <w:bookmarkEnd w:id="41"/>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НР -(100000)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spacing w:line="240" w:lineRule="auto"/>
              <w:jc w:val="center"/>
              <w:rPr>
                <w:rFonts w:ascii="Arial" w:hAnsi="Arial" w:cs="Arial"/>
                <w:sz w:val="18"/>
                <w:szCs w:val="18"/>
                <w:shd w:val="clear" w:color="auto" w:fill="FFFFFF"/>
              </w:rPr>
            </w:pPr>
            <w:r>
              <w:rPr>
                <w:rFonts w:ascii="Arial" w:hAnsi="Arial" w:cs="Arial"/>
                <w:sz w:val="18"/>
                <w:szCs w:val="18"/>
                <w:shd w:val="clear" w:color="auto" w:fill="FFFFFF"/>
              </w:rPr>
              <w:t>80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3</w:t>
            </w:r>
          </w:p>
          <w:p w:rsidR="006A0F3E" w:rsidRDefault="006A0F3E" w:rsidP="00666BFB">
            <w:pPr>
              <w:spacing w:line="240" w:lineRule="auto"/>
              <w:jc w:val="center"/>
              <w:rPr>
                <w:rFonts w:ascii="Arial" w:hAnsi="Arial" w:cs="Arial"/>
                <w:sz w:val="18"/>
                <w:szCs w:val="18"/>
                <w:shd w:val="clear" w:color="auto" w:fill="FFFFFF"/>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Служебные гаражи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3" w:anchor="sub_1030" w:history="1">
              <w:r>
                <w:rPr>
                  <w:rStyle w:val="a3"/>
                  <w:b/>
                  <w:bCs/>
                  <w:color w:val="008000"/>
                  <w:sz w:val="18"/>
                  <w:szCs w:val="18"/>
                </w:rPr>
                <w:t>кодами 3.0</w:t>
              </w:r>
            </w:hyperlink>
            <w:r>
              <w:rPr>
                <w:sz w:val="18"/>
                <w:szCs w:val="18"/>
              </w:rPr>
              <w:t xml:space="preserve">, </w:t>
            </w:r>
            <w:hyperlink r:id="rId44" w:anchor="sub_1040" w:history="1">
              <w:r>
                <w:rPr>
                  <w:rStyle w:val="a3"/>
                  <w:b/>
                  <w:bCs/>
                  <w:color w:val="008000"/>
                  <w:sz w:val="18"/>
                  <w:szCs w:val="18"/>
                </w:rPr>
                <w:t>4.0</w:t>
              </w:r>
            </w:hyperlink>
            <w:r>
              <w:rPr>
                <w:sz w:val="18"/>
                <w:szCs w:val="18"/>
              </w:rPr>
              <w:t>, а также для стоянки и хранения транспортных средств общего пользования, в том числе в депо</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42" w:name="sub_1049"/>
          </w:p>
          <w:p w:rsidR="006A0F3E" w:rsidRDefault="006A0F3E" w:rsidP="00666BFB">
            <w:pPr>
              <w:pStyle w:val="aff5"/>
              <w:jc w:val="center"/>
              <w:rPr>
                <w:sz w:val="18"/>
                <w:szCs w:val="18"/>
              </w:rPr>
            </w:pPr>
            <w:r>
              <w:rPr>
                <w:sz w:val="18"/>
                <w:szCs w:val="18"/>
              </w:rPr>
              <w:t>4.9</w:t>
            </w:r>
            <w:bookmarkEnd w:id="42"/>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6"/>
                <w:szCs w:val="16"/>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6"/>
                <w:szCs w:val="16"/>
              </w:rPr>
            </w:pPr>
            <w:r>
              <w:rPr>
                <w:rFonts w:ascii="Times New Roman" w:hAnsi="Times New Roman" w:cs="Times New Roman"/>
                <w:sz w:val="18"/>
                <w:szCs w:val="18"/>
              </w:rPr>
              <w:t>НР -(20000)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spacing w:after="0" w:line="240" w:lineRule="auto"/>
              <w:jc w:val="center"/>
              <w:rPr>
                <w:rFonts w:ascii="Arial" w:hAnsi="Arial" w:cs="Arial"/>
                <w:sz w:val="18"/>
                <w:szCs w:val="18"/>
                <w:shd w:val="clear" w:color="auto" w:fill="FFFFFF"/>
              </w:rPr>
            </w:pPr>
            <w:r>
              <w:rPr>
                <w:rFonts w:ascii="Arial" w:hAnsi="Arial" w:cs="Arial"/>
                <w:sz w:val="18"/>
                <w:szCs w:val="18"/>
                <w:shd w:val="clear" w:color="auto" w:fill="FFFFFF"/>
              </w:rPr>
              <w:t>80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Arial" w:hAnsi="Arial" w:cs="Arial"/>
                <w:sz w:val="18"/>
                <w:szCs w:val="18"/>
                <w:shd w:val="clear" w:color="auto" w:fill="FFFFFF"/>
              </w:rPr>
            </w:pPr>
          </w:p>
          <w:p w:rsidR="006A0F3E" w:rsidRDefault="006A0F3E" w:rsidP="00666BFB">
            <w:pPr>
              <w:spacing w:after="0" w:line="240" w:lineRule="auto"/>
              <w:jc w:val="center"/>
              <w:rPr>
                <w:rFonts w:ascii="Arial" w:hAnsi="Arial" w:cs="Arial"/>
                <w:sz w:val="18"/>
                <w:szCs w:val="18"/>
                <w:shd w:val="clear" w:color="auto" w:fill="FFFFFF"/>
              </w:rPr>
            </w:pPr>
            <w:r>
              <w:rPr>
                <w:rFonts w:ascii="Arial" w:hAnsi="Arial" w:cs="Arial"/>
                <w:sz w:val="18"/>
                <w:szCs w:val="18"/>
                <w:shd w:val="clear" w:color="auto" w:fill="FFFFFF"/>
              </w:rPr>
              <w:t>3</w:t>
            </w:r>
          </w:p>
          <w:p w:rsidR="006A0F3E" w:rsidRDefault="006A0F3E" w:rsidP="00666BFB">
            <w:pPr>
              <w:spacing w:after="0" w:line="240" w:lineRule="auto"/>
              <w:jc w:val="center"/>
              <w:rPr>
                <w:rFonts w:ascii="Arial" w:hAnsi="Arial" w:cs="Arial"/>
                <w:sz w:val="18"/>
                <w:szCs w:val="18"/>
                <w:shd w:val="clear" w:color="auto" w:fill="FFFFFF"/>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 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Объекты дорожного </w:t>
            </w:r>
          </w:p>
          <w:p w:rsidR="006A0F3E" w:rsidRDefault="006A0F3E" w:rsidP="00666BFB">
            <w:pPr>
              <w:pStyle w:val="aff5"/>
              <w:jc w:val="center"/>
              <w:rPr>
                <w:sz w:val="18"/>
                <w:szCs w:val="18"/>
              </w:rPr>
            </w:pPr>
            <w:r>
              <w:rPr>
                <w:sz w:val="18"/>
                <w:szCs w:val="18"/>
              </w:rPr>
              <w:t>сервиса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5" w:anchor="sub_14911" w:history="1">
              <w:r>
                <w:rPr>
                  <w:rStyle w:val="a3"/>
                  <w:b/>
                  <w:bCs/>
                  <w:color w:val="008000"/>
                  <w:sz w:val="18"/>
                  <w:szCs w:val="18"/>
                </w:rPr>
                <w:t>кодами 4.9.1.1 - 4.9.1.4</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4.9.1</w:t>
            </w:r>
          </w:p>
        </w:tc>
        <w:tc>
          <w:tcPr>
            <w:tcW w:w="2571" w:type="pct"/>
            <w:gridSpan w:val="18"/>
            <w:tcBorders>
              <w:top w:val="single" w:sz="4" w:space="0" w:color="000000"/>
              <w:left w:val="single" w:sz="4" w:space="0" w:color="000000"/>
              <w:bottom w:val="single" w:sz="4" w:space="0" w:color="auto"/>
              <w:right w:val="single" w:sz="4" w:space="0" w:color="000000"/>
            </w:tcBorders>
            <w:hideMark/>
          </w:tcPr>
          <w:p w:rsidR="006A0F3E" w:rsidRDefault="006A0F3E" w:rsidP="00666BFB">
            <w:pPr>
              <w:spacing w:before="120"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6A0F3E" w:rsidRDefault="006A0F3E" w:rsidP="00666B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Высокие требования к архитектурному облику и отделки фасадов. Обязательно выполнения благоустройства прилегающий территории по проекту, согласованному уполномоченным органом в области архитектуры и градостроительства.</w:t>
            </w: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Обеспечение доступности маломобильных групп населения.</w:t>
            </w: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Данные объекты должны иметь необходимое расчетное количество парковочных мест.</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eastAsia="Calibri" w:hAnsi="Times New Roman" w:cs="Times New Roman"/>
                <w:sz w:val="18"/>
                <w:szCs w:val="18"/>
              </w:rPr>
              <w:t>Проектные решения, схемы благоустройства прилегающей территории согласовать с уполномоченным органом в области архитектуры и градостроительства.</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Заправка транспортных</w:t>
            </w:r>
          </w:p>
          <w:p w:rsidR="006A0F3E" w:rsidRDefault="006A0F3E" w:rsidP="00666BFB">
            <w:pPr>
              <w:pStyle w:val="aff5"/>
              <w:jc w:val="center"/>
              <w:rPr>
                <w:sz w:val="18"/>
                <w:szCs w:val="18"/>
              </w:rPr>
            </w:pPr>
            <w:r>
              <w:rPr>
                <w:sz w:val="18"/>
                <w:szCs w:val="18"/>
              </w:rPr>
              <w:t xml:space="preserve"> средств</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автозаправочных станций;</w:t>
            </w:r>
          </w:p>
          <w:p w:rsidR="006A0F3E" w:rsidRDefault="006A0F3E" w:rsidP="00666BFB">
            <w:pPr>
              <w:pStyle w:val="aff5"/>
              <w:ind w:left="57" w:right="57"/>
              <w:rPr>
                <w:sz w:val="18"/>
                <w:szCs w:val="18"/>
              </w:rPr>
            </w:pPr>
            <w:r>
              <w:rPr>
                <w:sz w:val="18"/>
                <w:szCs w:val="18"/>
              </w:rPr>
              <w:t>размещение магазинов сопутствующей торговли, зданий для организации общественного питания в качестве объектов дорожного сервиса</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43" w:name="sub_14911"/>
          </w:p>
          <w:p w:rsidR="006A0F3E" w:rsidRDefault="006A0F3E" w:rsidP="00666BFB">
            <w:pPr>
              <w:pStyle w:val="aff5"/>
              <w:jc w:val="center"/>
              <w:rPr>
                <w:sz w:val="18"/>
                <w:szCs w:val="18"/>
              </w:rPr>
            </w:pPr>
            <w:r>
              <w:rPr>
                <w:sz w:val="18"/>
                <w:szCs w:val="18"/>
              </w:rPr>
              <w:t>4.9.1.1</w:t>
            </w:r>
            <w:bookmarkEnd w:id="43"/>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1000 -(8000)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b/>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Arial" w:hAnsi="Arial" w:cs="Arial"/>
                <w:b/>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Обеспечение дорожного </w:t>
            </w:r>
          </w:p>
          <w:p w:rsidR="006A0F3E" w:rsidRDefault="006A0F3E" w:rsidP="00666BFB">
            <w:pPr>
              <w:pStyle w:val="aff5"/>
              <w:jc w:val="center"/>
              <w:rPr>
                <w:sz w:val="18"/>
                <w:szCs w:val="18"/>
              </w:rPr>
            </w:pPr>
            <w:r>
              <w:rPr>
                <w:sz w:val="18"/>
                <w:szCs w:val="18"/>
              </w:rPr>
              <w:t>отдыха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44" w:name="sub_14912"/>
          </w:p>
          <w:p w:rsidR="006A0F3E" w:rsidRDefault="006A0F3E" w:rsidP="00666BFB">
            <w:pPr>
              <w:pStyle w:val="aff5"/>
              <w:jc w:val="center"/>
              <w:rPr>
                <w:sz w:val="18"/>
                <w:szCs w:val="18"/>
              </w:rPr>
            </w:pPr>
            <w:r>
              <w:rPr>
                <w:sz w:val="18"/>
                <w:szCs w:val="18"/>
              </w:rPr>
              <w:t>4.9.1.2</w:t>
            </w:r>
            <w:bookmarkEnd w:id="44"/>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r>
              <w:rPr>
                <w:rFonts w:ascii="Times New Roman" w:hAnsi="Times New Roman" w:cs="Times New Roman"/>
                <w:sz w:val="18"/>
                <w:szCs w:val="18"/>
              </w:rPr>
              <w:t>1000 -(НР)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Arial" w:hAnsi="Arial" w:cs="Arial"/>
                <w:sz w:val="18"/>
                <w:szCs w:val="18"/>
              </w:rPr>
            </w:pPr>
          </w:p>
          <w:p w:rsidR="006A0F3E" w:rsidRDefault="006A0F3E" w:rsidP="00666BFB">
            <w:pPr>
              <w:autoSpaceDE w:val="0"/>
              <w:autoSpaceDN w:val="0"/>
              <w:adjustRightInd w:val="0"/>
              <w:spacing w:line="240" w:lineRule="auto"/>
              <w:jc w:val="center"/>
              <w:rPr>
                <w:rFonts w:ascii="Arial" w:hAnsi="Arial" w:cs="Arial"/>
                <w:sz w:val="18"/>
                <w:szCs w:val="18"/>
              </w:rPr>
            </w:pPr>
            <w:r>
              <w:rPr>
                <w:rFonts w:ascii="Arial" w:hAnsi="Arial" w:cs="Arial"/>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Автомобильные мойки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автомобильных моек, а также размещение магазинов сопутствующей торговли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45" w:name="sub_14913"/>
          </w:p>
          <w:p w:rsidR="006A0F3E" w:rsidRDefault="006A0F3E" w:rsidP="00666BFB">
            <w:pPr>
              <w:pStyle w:val="aff5"/>
              <w:jc w:val="center"/>
              <w:rPr>
                <w:sz w:val="18"/>
                <w:szCs w:val="18"/>
              </w:rPr>
            </w:pPr>
            <w:r>
              <w:rPr>
                <w:sz w:val="18"/>
                <w:szCs w:val="18"/>
              </w:rPr>
              <w:t>4.9.1.3</w:t>
            </w:r>
            <w:bookmarkEnd w:id="45"/>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НР -(6000)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pacing w:val="2"/>
                <w:sz w:val="18"/>
                <w:szCs w:val="18"/>
                <w:shd w:val="clear" w:color="auto" w:fill="FFFFFF"/>
              </w:rPr>
            </w:pPr>
          </w:p>
          <w:p w:rsidR="006A0F3E" w:rsidRDefault="006A0F3E" w:rsidP="00666BFB">
            <w:pPr>
              <w:autoSpaceDE w:val="0"/>
              <w:autoSpaceDN w:val="0"/>
              <w:adjustRightInd w:val="0"/>
              <w:spacing w:line="240" w:lineRule="auto"/>
              <w:jc w:val="center"/>
              <w:rPr>
                <w:rFonts w:ascii="Times New Roman" w:hAnsi="Times New Roman"/>
                <w:spacing w:val="2"/>
                <w:sz w:val="18"/>
                <w:szCs w:val="18"/>
                <w:shd w:val="clear" w:color="auto" w:fill="FFFFFF"/>
              </w:rPr>
            </w:pPr>
            <w:r>
              <w:rPr>
                <w:rFonts w:ascii="Times New Roman" w:hAnsi="Times New Roman"/>
                <w:spacing w:val="2"/>
                <w:sz w:val="18"/>
                <w:szCs w:val="18"/>
                <w:shd w:val="clear" w:color="auto" w:fill="FFFFFF"/>
              </w:rPr>
              <w:t>3</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pacing w:val="2"/>
                <w:sz w:val="18"/>
                <w:szCs w:val="18"/>
                <w:shd w:val="clear" w:color="auto" w:fill="FFFFFF"/>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pacing w:val="2"/>
                <w:sz w:val="18"/>
                <w:szCs w:val="18"/>
                <w:shd w:val="clear" w:color="auto" w:fill="FFFFFF"/>
              </w:rPr>
            </w:pPr>
          </w:p>
          <w:p w:rsidR="006A0F3E" w:rsidRDefault="006A0F3E" w:rsidP="00666BFB">
            <w:pPr>
              <w:autoSpaceDE w:val="0"/>
              <w:autoSpaceDN w:val="0"/>
              <w:adjustRightInd w:val="0"/>
              <w:spacing w:line="240" w:lineRule="auto"/>
              <w:jc w:val="center"/>
              <w:rPr>
                <w:rFonts w:ascii="Times New Roman" w:hAnsi="Times New Roman"/>
                <w:spacing w:val="2"/>
                <w:sz w:val="18"/>
                <w:szCs w:val="18"/>
                <w:shd w:val="clear" w:color="auto" w:fill="FFFFFF"/>
              </w:rPr>
            </w:pPr>
            <w:r>
              <w:rPr>
                <w:rFonts w:ascii="Times New Roman" w:hAnsi="Times New Roman"/>
                <w:spacing w:val="2"/>
                <w:sz w:val="18"/>
                <w:szCs w:val="18"/>
                <w:shd w:val="clear" w:color="auto" w:fill="FFFFFF"/>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pacing w:val="2"/>
                <w:sz w:val="18"/>
                <w:szCs w:val="18"/>
                <w:shd w:val="clear" w:color="auto" w:fill="FFFFFF"/>
              </w:rPr>
            </w:pPr>
          </w:p>
          <w:p w:rsidR="006A0F3E" w:rsidRDefault="006A0F3E" w:rsidP="00666BFB">
            <w:pPr>
              <w:autoSpaceDE w:val="0"/>
              <w:autoSpaceDN w:val="0"/>
              <w:adjustRightInd w:val="0"/>
              <w:spacing w:line="240" w:lineRule="auto"/>
              <w:jc w:val="center"/>
              <w:rPr>
                <w:rFonts w:ascii="Times New Roman" w:hAnsi="Times New Roman"/>
                <w:spacing w:val="2"/>
                <w:sz w:val="18"/>
                <w:szCs w:val="18"/>
                <w:shd w:val="clear" w:color="auto" w:fill="FFFFFF"/>
              </w:rPr>
            </w:pPr>
            <w:r>
              <w:rPr>
                <w:rFonts w:ascii="Times New Roman" w:hAnsi="Times New Roman"/>
                <w:spacing w:val="2"/>
                <w:sz w:val="18"/>
                <w:szCs w:val="18"/>
                <w:shd w:val="clear" w:color="auto" w:fill="FFFFFF"/>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Ремонт автомобилей</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r>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46" w:name="sub_14914"/>
          </w:p>
          <w:p w:rsidR="006A0F3E" w:rsidRDefault="006A0F3E" w:rsidP="00666BFB">
            <w:pPr>
              <w:pStyle w:val="aff5"/>
              <w:jc w:val="center"/>
              <w:rPr>
                <w:sz w:val="18"/>
                <w:szCs w:val="18"/>
              </w:rPr>
            </w:pPr>
            <w:r>
              <w:rPr>
                <w:sz w:val="18"/>
                <w:szCs w:val="18"/>
              </w:rPr>
              <w:t>4.9.1.4</w:t>
            </w:r>
            <w:bookmarkEnd w:id="46"/>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200 -(6000)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Arial" w:hAnsi="Arial" w:cs="Arial"/>
                <w:spacing w:val="2"/>
                <w:sz w:val="18"/>
                <w:szCs w:val="18"/>
                <w:shd w:val="clear" w:color="auto" w:fill="FFFFFF"/>
              </w:rPr>
            </w:pPr>
          </w:p>
          <w:p w:rsidR="006A0F3E" w:rsidRDefault="006A0F3E" w:rsidP="00666BFB">
            <w:pPr>
              <w:autoSpaceDE w:val="0"/>
              <w:autoSpaceDN w:val="0"/>
              <w:adjustRightInd w:val="0"/>
              <w:spacing w:line="240" w:lineRule="auto"/>
              <w:jc w:val="center"/>
              <w:rPr>
                <w:rFonts w:ascii="Arial" w:hAnsi="Arial" w:cs="Arial"/>
                <w:spacing w:val="2"/>
                <w:sz w:val="18"/>
                <w:szCs w:val="18"/>
                <w:shd w:val="clear" w:color="auto" w:fill="FFFFFF"/>
              </w:rPr>
            </w:pPr>
            <w:r>
              <w:rPr>
                <w:rFonts w:ascii="Arial" w:hAnsi="Arial" w:cs="Arial"/>
                <w:spacing w:val="2"/>
                <w:sz w:val="18"/>
                <w:szCs w:val="18"/>
                <w:shd w:val="clear" w:color="auto" w:fill="FFFFFF"/>
              </w:rPr>
              <w:t>3</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pacing w:val="2"/>
                <w:sz w:val="18"/>
                <w:szCs w:val="18"/>
                <w:shd w:val="clear" w:color="auto" w:fill="FFFFFF"/>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Arial" w:hAnsi="Arial" w:cs="Arial"/>
                <w:spacing w:val="2"/>
                <w:sz w:val="18"/>
                <w:szCs w:val="18"/>
                <w:shd w:val="clear" w:color="auto" w:fill="FFFFFF"/>
              </w:rPr>
            </w:pPr>
          </w:p>
          <w:p w:rsidR="006A0F3E" w:rsidRDefault="006A0F3E" w:rsidP="00666BFB">
            <w:pPr>
              <w:autoSpaceDE w:val="0"/>
              <w:autoSpaceDN w:val="0"/>
              <w:adjustRightInd w:val="0"/>
              <w:spacing w:line="240" w:lineRule="auto"/>
              <w:jc w:val="center"/>
              <w:rPr>
                <w:rFonts w:ascii="Arial" w:hAnsi="Arial" w:cs="Arial"/>
                <w:spacing w:val="2"/>
                <w:sz w:val="18"/>
                <w:szCs w:val="18"/>
                <w:shd w:val="clear" w:color="auto" w:fill="FFFFFF"/>
              </w:rPr>
            </w:pPr>
            <w:r>
              <w:rPr>
                <w:rFonts w:ascii="Arial" w:hAnsi="Arial" w:cs="Arial"/>
                <w:spacing w:val="2"/>
                <w:sz w:val="18"/>
                <w:szCs w:val="18"/>
                <w:shd w:val="clear" w:color="auto" w:fill="FFFFFF"/>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Arial" w:hAnsi="Arial" w:cs="Arial"/>
                <w:spacing w:val="2"/>
                <w:sz w:val="18"/>
                <w:szCs w:val="18"/>
                <w:shd w:val="clear" w:color="auto" w:fill="FFFFFF"/>
              </w:rPr>
            </w:pPr>
          </w:p>
          <w:p w:rsidR="006A0F3E" w:rsidRDefault="006A0F3E" w:rsidP="00666BFB">
            <w:pPr>
              <w:autoSpaceDE w:val="0"/>
              <w:autoSpaceDN w:val="0"/>
              <w:adjustRightInd w:val="0"/>
              <w:spacing w:line="240" w:lineRule="auto"/>
              <w:jc w:val="center"/>
              <w:rPr>
                <w:rFonts w:ascii="Arial" w:hAnsi="Arial" w:cs="Arial"/>
                <w:spacing w:val="2"/>
                <w:sz w:val="18"/>
                <w:szCs w:val="18"/>
                <w:shd w:val="clear" w:color="auto" w:fill="FFFFFF"/>
              </w:rPr>
            </w:pPr>
            <w:r>
              <w:rPr>
                <w:rFonts w:ascii="Arial" w:hAnsi="Arial" w:cs="Arial"/>
                <w:spacing w:val="2"/>
                <w:sz w:val="18"/>
                <w:szCs w:val="18"/>
                <w:shd w:val="clear" w:color="auto" w:fill="FFFFFF"/>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Выставочно-ярмарочная </w:t>
            </w:r>
          </w:p>
          <w:p w:rsidR="006A0F3E" w:rsidRDefault="006A0F3E" w:rsidP="00666BFB">
            <w:pPr>
              <w:pStyle w:val="aff5"/>
              <w:jc w:val="center"/>
              <w:rPr>
                <w:sz w:val="18"/>
                <w:szCs w:val="18"/>
              </w:rPr>
            </w:pPr>
            <w:r>
              <w:rPr>
                <w:sz w:val="18"/>
                <w:szCs w:val="18"/>
              </w:rPr>
              <w:t>деятельность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r>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47" w:name="sub_1410"/>
          </w:p>
          <w:p w:rsidR="006A0F3E" w:rsidRDefault="006A0F3E" w:rsidP="00666BFB">
            <w:pPr>
              <w:pStyle w:val="aff5"/>
              <w:jc w:val="center"/>
              <w:rPr>
                <w:sz w:val="18"/>
                <w:szCs w:val="18"/>
              </w:rPr>
            </w:pPr>
            <w:r>
              <w:rPr>
                <w:sz w:val="18"/>
                <w:szCs w:val="18"/>
              </w:rPr>
              <w:t>4.10</w:t>
            </w:r>
            <w:bookmarkEnd w:id="47"/>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НР -(50000)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18" w:right="109"/>
              <w:jc w:val="center"/>
              <w:rPr>
                <w:sz w:val="18"/>
                <w:szCs w:val="18"/>
              </w:rPr>
            </w:pPr>
            <w:r>
              <w:rPr>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spacing w:before="2"/>
              <w:jc w:val="center"/>
              <w:rPr>
                <w:sz w:val="18"/>
                <w:szCs w:val="18"/>
              </w:rPr>
            </w:pPr>
          </w:p>
          <w:p w:rsidR="006A0F3E" w:rsidRDefault="006A0F3E" w:rsidP="00666BFB">
            <w:pPr>
              <w:pStyle w:val="TableParagraph"/>
              <w:spacing w:before="2"/>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spacing w:before="2"/>
              <w:rPr>
                <w:sz w:val="18"/>
                <w:szCs w:val="18"/>
              </w:rPr>
            </w:pPr>
          </w:p>
          <w:p w:rsidR="006A0F3E" w:rsidRDefault="006A0F3E" w:rsidP="00666BFB">
            <w:pPr>
              <w:pStyle w:val="TableParagraph"/>
              <w:jc w:val="center"/>
              <w:rPr>
                <w:sz w:val="18"/>
                <w:szCs w:val="18"/>
              </w:rPr>
            </w:pPr>
            <w:r>
              <w:rPr>
                <w:sz w:val="18"/>
                <w:szCs w:val="18"/>
              </w:rPr>
              <w:t>40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 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Отдых (рекреация)</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A0F3E" w:rsidRDefault="006A0F3E" w:rsidP="00666BFB">
            <w:pPr>
              <w:pStyle w:val="aff5"/>
              <w:ind w:left="57" w:right="57"/>
              <w:rPr>
                <w:sz w:val="18"/>
                <w:szCs w:val="18"/>
              </w:rPr>
            </w:pPr>
            <w:r>
              <w:rPr>
                <w:sz w:val="18"/>
                <w:szCs w:val="18"/>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46" w:anchor="sub_1051" w:history="1">
              <w:r>
                <w:rPr>
                  <w:rStyle w:val="a3"/>
                  <w:b/>
                  <w:bCs/>
                  <w:color w:val="008000"/>
                  <w:sz w:val="18"/>
                  <w:szCs w:val="18"/>
                </w:rPr>
                <w:t>кодами 5.1 - 5.5</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5.0</w:t>
            </w:r>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pStyle w:val="a5"/>
              <w:spacing w:after="0" w:line="240" w:lineRule="auto"/>
              <w:ind w:left="0" w:firstLine="133"/>
              <w:jc w:val="center"/>
              <w:rPr>
                <w:spacing w:val="2"/>
                <w:shd w:val="clear" w:color="auto" w:fill="FFFFFF"/>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50 -(НР)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a5"/>
              <w:spacing w:after="0" w:line="240" w:lineRule="auto"/>
              <w:ind w:left="0" w:firstLine="133"/>
              <w:jc w:val="center"/>
              <w:rPr>
                <w:spacing w:val="2"/>
                <w:shd w:val="clear" w:color="auto" w:fill="FFFFFF"/>
              </w:rPr>
            </w:pPr>
          </w:p>
          <w:p w:rsidR="006A0F3E" w:rsidRDefault="006A0F3E" w:rsidP="00666BFB">
            <w:pPr>
              <w:pStyle w:val="a5"/>
              <w:spacing w:after="0" w:line="240" w:lineRule="auto"/>
              <w:ind w:left="0" w:firstLine="133"/>
              <w:jc w:val="center"/>
              <w:rPr>
                <w:rFonts w:ascii="Times New Roman" w:hAnsi="Times New Roman" w:cs="Times New Roman"/>
                <w:spacing w:val="2"/>
                <w:shd w:val="clear" w:color="auto" w:fill="FFFFFF"/>
              </w:rPr>
            </w:pPr>
            <w:r>
              <w:rPr>
                <w:rFonts w:ascii="Times New Roman" w:hAnsi="Times New Roman" w:cs="Times New Roman"/>
                <w:spacing w:val="2"/>
                <w:shd w:val="clear" w:color="auto" w:fill="FFFFFF"/>
              </w:rPr>
              <w:t>3/30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spacing w:val="2"/>
                <w:shd w:val="clear" w:color="auto" w:fill="FFFFFF"/>
              </w:rPr>
            </w:pPr>
            <w:r>
              <w:rPr>
                <w:rFonts w:ascii="Times New Roman" w:hAnsi="Times New Roman" w:cs="Times New Roman"/>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spacing w:val="2"/>
                <w:shd w:val="clear" w:color="auto" w:fill="FFFFFF"/>
              </w:rPr>
            </w:pPr>
          </w:p>
          <w:p w:rsidR="006A0F3E" w:rsidRDefault="006A0F3E" w:rsidP="00666BFB">
            <w:pPr>
              <w:pStyle w:val="a5"/>
              <w:spacing w:after="0" w:line="240" w:lineRule="auto"/>
              <w:ind w:left="0" w:firstLine="133"/>
              <w:jc w:val="center"/>
              <w:rPr>
                <w:rFonts w:ascii="Times New Roman" w:hAnsi="Times New Roman" w:cs="Times New Roman"/>
                <w:spacing w:val="2"/>
                <w:shd w:val="clear" w:color="auto" w:fill="FFFFFF"/>
              </w:rPr>
            </w:pPr>
            <w:r>
              <w:rPr>
                <w:rFonts w:ascii="Times New Roman" w:hAnsi="Times New Roman" w:cs="Times New Roman"/>
                <w:spacing w:val="2"/>
                <w:shd w:val="clear" w:color="auto" w:fill="FFFFFF"/>
              </w:rPr>
              <w:t>80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a5"/>
              <w:spacing w:after="0" w:line="240" w:lineRule="auto"/>
              <w:ind w:left="0" w:firstLine="133"/>
              <w:jc w:val="center"/>
              <w:rPr>
                <w:spacing w:val="2"/>
                <w:shd w:val="clear" w:color="auto" w:fill="FFFFFF"/>
              </w:rPr>
            </w:pPr>
          </w:p>
          <w:p w:rsidR="006A0F3E" w:rsidRDefault="006A0F3E" w:rsidP="00666BFB">
            <w:pPr>
              <w:pStyle w:val="a5"/>
              <w:spacing w:after="0" w:line="240" w:lineRule="auto"/>
              <w:ind w:left="0" w:firstLine="133"/>
              <w:jc w:val="center"/>
              <w:rPr>
                <w:spacing w:val="2"/>
                <w:shd w:val="clear" w:color="auto" w:fill="FFFFFF"/>
              </w:rPr>
            </w:pPr>
            <w:r>
              <w:rPr>
                <w:spacing w:val="2"/>
                <w:shd w:val="clear" w:color="auto" w:fill="FFFFFF"/>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Спорт</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7" w:anchor="sub_1511" w:history="1">
              <w:r>
                <w:rPr>
                  <w:rStyle w:val="a3"/>
                  <w:b/>
                  <w:bCs/>
                  <w:color w:val="008000"/>
                  <w:sz w:val="18"/>
                  <w:szCs w:val="18"/>
                </w:rPr>
                <w:t>кодами 5.1.1 - 5.1.7</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48" w:name="sub_1051"/>
          </w:p>
          <w:p w:rsidR="006A0F3E" w:rsidRDefault="006A0F3E" w:rsidP="00666BFB">
            <w:pPr>
              <w:pStyle w:val="aff5"/>
              <w:jc w:val="center"/>
              <w:rPr>
                <w:sz w:val="18"/>
                <w:szCs w:val="18"/>
              </w:rPr>
            </w:pPr>
            <w:r>
              <w:rPr>
                <w:sz w:val="18"/>
                <w:szCs w:val="18"/>
              </w:rPr>
              <w:t>5.1</w:t>
            </w:r>
            <w:bookmarkEnd w:id="48"/>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ind w:left="107" w:right="98"/>
              <w:jc w:val="center"/>
              <w:rPr>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12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НР -(100000)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03" w:right="99"/>
              <w:jc w:val="center"/>
              <w:rPr>
                <w:sz w:val="18"/>
                <w:szCs w:val="18"/>
              </w:rPr>
            </w:pPr>
            <w:r>
              <w:rPr>
                <w:sz w:val="18"/>
                <w:szCs w:val="18"/>
              </w:rPr>
              <w:t>3/30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ind w:left="158" w:right="153"/>
              <w:jc w:val="center"/>
              <w:rPr>
                <w:sz w:val="18"/>
                <w:szCs w:val="18"/>
              </w:rPr>
            </w:pPr>
          </w:p>
          <w:p w:rsidR="006A0F3E" w:rsidRDefault="006A0F3E" w:rsidP="00666BFB">
            <w:pPr>
              <w:pStyle w:val="TableParagraph"/>
              <w:ind w:left="158" w:right="153"/>
              <w:jc w:val="center"/>
              <w:rPr>
                <w:sz w:val="18"/>
                <w:szCs w:val="18"/>
              </w:rPr>
            </w:pPr>
            <w:r>
              <w:rPr>
                <w:sz w:val="18"/>
                <w:szCs w:val="18"/>
              </w:rPr>
              <w:t>6</w:t>
            </w:r>
          </w:p>
          <w:p w:rsidR="006A0F3E" w:rsidRDefault="006A0F3E" w:rsidP="00666BFB">
            <w:pPr>
              <w:pStyle w:val="TableParagraph"/>
              <w:ind w:left="158" w:right="153"/>
              <w:jc w:val="center"/>
              <w:rPr>
                <w:sz w:val="18"/>
                <w:szCs w:val="18"/>
              </w:rPr>
            </w:pP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ind w:left="158" w:right="153"/>
              <w:jc w:val="center"/>
              <w:rPr>
                <w:sz w:val="18"/>
                <w:szCs w:val="18"/>
              </w:rPr>
            </w:pPr>
          </w:p>
          <w:p w:rsidR="006A0F3E" w:rsidRDefault="006A0F3E" w:rsidP="00666BFB">
            <w:pPr>
              <w:pStyle w:val="TableParagraph"/>
              <w:ind w:left="158" w:right="153"/>
              <w:jc w:val="center"/>
              <w:rPr>
                <w:sz w:val="18"/>
                <w:szCs w:val="18"/>
              </w:rPr>
            </w:pPr>
            <w:r>
              <w:rPr>
                <w:sz w:val="18"/>
                <w:szCs w:val="18"/>
              </w:rPr>
              <w:t>80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Pr="004B2B65" w:rsidRDefault="006A0F3E" w:rsidP="00666BFB">
            <w:pPr>
              <w:pStyle w:val="aff5"/>
              <w:jc w:val="center"/>
              <w:rPr>
                <w:sz w:val="18"/>
                <w:szCs w:val="18"/>
              </w:rPr>
            </w:pPr>
            <w:r w:rsidRPr="004B2B65">
              <w:rPr>
                <w:sz w:val="18"/>
                <w:szCs w:val="18"/>
              </w:rPr>
              <w:t>Обеспечение спортивно-зрелищных мероприятий</w:t>
            </w:r>
          </w:p>
        </w:tc>
        <w:tc>
          <w:tcPr>
            <w:tcW w:w="1547" w:type="pct"/>
            <w:tcBorders>
              <w:top w:val="single" w:sz="4" w:space="0" w:color="auto"/>
              <w:left w:val="single" w:sz="4" w:space="0" w:color="auto"/>
              <w:bottom w:val="single" w:sz="4" w:space="0" w:color="auto"/>
              <w:right w:val="single" w:sz="4" w:space="0" w:color="auto"/>
            </w:tcBorders>
            <w:hideMark/>
          </w:tcPr>
          <w:p w:rsidR="006A0F3E" w:rsidRPr="004B2B65" w:rsidRDefault="006A0F3E" w:rsidP="00666BFB">
            <w:pPr>
              <w:pStyle w:val="aff5"/>
              <w:ind w:left="57" w:right="57"/>
              <w:jc w:val="center"/>
              <w:rPr>
                <w:sz w:val="18"/>
                <w:szCs w:val="18"/>
              </w:rPr>
            </w:pPr>
            <w:r w:rsidRPr="004B2B65">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09" w:type="pct"/>
            <w:tcBorders>
              <w:top w:val="single" w:sz="4" w:space="0" w:color="auto"/>
              <w:left w:val="single" w:sz="4" w:space="0" w:color="auto"/>
              <w:bottom w:val="single" w:sz="4" w:space="0" w:color="auto"/>
              <w:right w:val="single" w:sz="4" w:space="0" w:color="auto"/>
            </w:tcBorders>
            <w:hideMark/>
          </w:tcPr>
          <w:p w:rsidR="006A0F3E" w:rsidRDefault="006A0F3E" w:rsidP="00666BFB">
            <w:pPr>
              <w:pStyle w:val="aff5"/>
              <w:jc w:val="center"/>
              <w:rPr>
                <w:sz w:val="16"/>
                <w:szCs w:val="16"/>
              </w:rPr>
            </w:pPr>
            <w:bookmarkStart w:id="49" w:name="sub_1511"/>
            <w:r>
              <w:rPr>
                <w:sz w:val="16"/>
                <w:szCs w:val="16"/>
              </w:rPr>
              <w:t>5.1.1</w:t>
            </w:r>
            <w:bookmarkEnd w:id="49"/>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НР -(100000)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ind w:left="103" w:right="99"/>
              <w:jc w:val="center"/>
              <w:rPr>
                <w:sz w:val="18"/>
                <w:szCs w:val="18"/>
              </w:rPr>
            </w:pPr>
            <w:r>
              <w:rPr>
                <w:sz w:val="18"/>
                <w:szCs w:val="18"/>
              </w:rPr>
              <w:t>3/30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ind w:left="158" w:right="153"/>
              <w:jc w:val="center"/>
              <w:rPr>
                <w:sz w:val="18"/>
                <w:szCs w:val="18"/>
              </w:rPr>
            </w:pPr>
          </w:p>
          <w:p w:rsidR="006A0F3E" w:rsidRDefault="006A0F3E" w:rsidP="00666BFB">
            <w:pPr>
              <w:pStyle w:val="TableParagraph"/>
              <w:ind w:left="158" w:right="153"/>
              <w:jc w:val="center"/>
              <w:rPr>
                <w:sz w:val="18"/>
                <w:szCs w:val="18"/>
              </w:rPr>
            </w:pPr>
            <w:r>
              <w:rPr>
                <w:sz w:val="18"/>
                <w:szCs w:val="18"/>
              </w:rPr>
              <w:t>6</w:t>
            </w:r>
          </w:p>
          <w:p w:rsidR="006A0F3E" w:rsidRDefault="006A0F3E" w:rsidP="00666BFB">
            <w:pPr>
              <w:pStyle w:val="TableParagraph"/>
              <w:ind w:left="158" w:right="153"/>
              <w:jc w:val="center"/>
              <w:rPr>
                <w:sz w:val="18"/>
                <w:szCs w:val="18"/>
              </w:rPr>
            </w:pP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ind w:left="158" w:right="153"/>
              <w:jc w:val="center"/>
              <w:rPr>
                <w:sz w:val="18"/>
                <w:szCs w:val="18"/>
              </w:rPr>
            </w:pPr>
          </w:p>
          <w:p w:rsidR="006A0F3E" w:rsidRDefault="006A0F3E" w:rsidP="00666BFB">
            <w:pPr>
              <w:pStyle w:val="TableParagraph"/>
              <w:ind w:left="158" w:right="153"/>
              <w:jc w:val="center"/>
              <w:rPr>
                <w:sz w:val="18"/>
                <w:szCs w:val="18"/>
              </w:rPr>
            </w:pPr>
            <w:r>
              <w:rPr>
                <w:sz w:val="18"/>
                <w:szCs w:val="18"/>
              </w:rPr>
              <w:t>80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 xml:space="preserve">Обеспечение занятий </w:t>
            </w:r>
          </w:p>
          <w:p w:rsidR="006A0F3E" w:rsidRDefault="006A0F3E" w:rsidP="00666BFB">
            <w:pPr>
              <w:pStyle w:val="aff5"/>
              <w:jc w:val="center"/>
              <w:rPr>
                <w:sz w:val="18"/>
                <w:szCs w:val="18"/>
              </w:rPr>
            </w:pPr>
            <w:r>
              <w:rPr>
                <w:sz w:val="18"/>
                <w:szCs w:val="18"/>
              </w:rPr>
              <w:t>спортом</w:t>
            </w:r>
          </w:p>
          <w:p w:rsidR="006A0F3E" w:rsidRDefault="006A0F3E" w:rsidP="00666BFB">
            <w:pPr>
              <w:pStyle w:val="aff5"/>
              <w:jc w:val="center"/>
              <w:rPr>
                <w:sz w:val="18"/>
                <w:szCs w:val="18"/>
              </w:rPr>
            </w:pPr>
            <w:r>
              <w:rPr>
                <w:sz w:val="18"/>
                <w:szCs w:val="18"/>
              </w:rPr>
              <w:t xml:space="preserve"> в помещениях</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pPr>
            <w:r>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50" w:name="sub_1512"/>
          </w:p>
          <w:p w:rsidR="006A0F3E" w:rsidRDefault="006A0F3E" w:rsidP="00666BFB">
            <w:pPr>
              <w:pStyle w:val="aff5"/>
              <w:jc w:val="center"/>
              <w:rPr>
                <w:sz w:val="18"/>
                <w:szCs w:val="18"/>
              </w:rPr>
            </w:pPr>
            <w:r>
              <w:rPr>
                <w:sz w:val="18"/>
                <w:szCs w:val="18"/>
              </w:rPr>
              <w:t>5.1.2</w:t>
            </w:r>
            <w:bookmarkEnd w:id="50"/>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p>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3/20</w:t>
            </w:r>
          </w:p>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ind w:left="129" w:right="122"/>
              <w:jc w:val="center"/>
              <w:rPr>
                <w:sz w:val="18"/>
                <w:szCs w:val="18"/>
              </w:rPr>
            </w:pPr>
            <w:r>
              <w:rPr>
                <w:sz w:val="18"/>
                <w:szCs w:val="18"/>
              </w:rPr>
              <w:t>НР</w:t>
            </w:r>
          </w:p>
          <w:p w:rsidR="006A0F3E" w:rsidRDefault="006A0F3E" w:rsidP="00666BFB">
            <w:pPr>
              <w:pStyle w:val="TableParagraph"/>
              <w:jc w:val="center"/>
              <w:rPr>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p>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p>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 xml:space="preserve">Площадки для занятий </w:t>
            </w:r>
          </w:p>
          <w:p w:rsidR="006A0F3E" w:rsidRDefault="006A0F3E" w:rsidP="00666BFB">
            <w:pPr>
              <w:pStyle w:val="aff5"/>
              <w:jc w:val="center"/>
              <w:rPr>
                <w:sz w:val="18"/>
                <w:szCs w:val="18"/>
              </w:rPr>
            </w:pPr>
            <w:r>
              <w:rPr>
                <w:sz w:val="18"/>
                <w:szCs w:val="18"/>
              </w:rPr>
              <w:t>спортом</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51" w:name="sub_1513"/>
          </w:p>
          <w:p w:rsidR="006A0F3E" w:rsidRDefault="006A0F3E" w:rsidP="00666BFB">
            <w:pPr>
              <w:pStyle w:val="aff5"/>
              <w:jc w:val="center"/>
              <w:rPr>
                <w:sz w:val="18"/>
                <w:szCs w:val="18"/>
              </w:rPr>
            </w:pPr>
            <w:r>
              <w:rPr>
                <w:sz w:val="18"/>
                <w:szCs w:val="18"/>
              </w:rPr>
              <w:t>5.1.3</w:t>
            </w:r>
            <w:bookmarkEnd w:id="51"/>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p>
          <w:p w:rsidR="006A0F3E" w:rsidRDefault="006A0F3E" w:rsidP="00666BFB">
            <w:pPr>
              <w:spacing w:after="0" w:line="240" w:lineRule="auto"/>
              <w:jc w:val="center"/>
              <w:rPr>
                <w:rFonts w:ascii="Times New Roman" w:hAnsi="Times New Roman" w:cs="Times New Roman"/>
                <w:spacing w:val="2"/>
                <w:sz w:val="18"/>
                <w:szCs w:val="18"/>
                <w:shd w:val="clear" w:color="auto" w:fill="FFFFFF"/>
              </w:rPr>
            </w:pPr>
            <w:r>
              <w:rPr>
                <w:rFonts w:ascii="Times New Roman" w:hAnsi="Times New Roman" w:cs="Times New Roman"/>
                <w:spacing w:val="2"/>
                <w:sz w:val="18"/>
                <w:szCs w:val="18"/>
                <w:shd w:val="clear" w:color="auto" w:fill="FFFFFF"/>
              </w:rPr>
              <w:t>3/20</w:t>
            </w:r>
          </w:p>
          <w:p w:rsidR="006A0F3E" w:rsidRDefault="006A0F3E" w:rsidP="00666BFB">
            <w:pPr>
              <w:spacing w:after="0" w:line="240" w:lineRule="auto"/>
              <w:jc w:val="center"/>
              <w:rPr>
                <w:rFonts w:ascii="Times New Roman" w:hAnsi="Times New Roman" w:cs="Times New Roman"/>
                <w:sz w:val="18"/>
                <w:szCs w:val="18"/>
              </w:rPr>
            </w:pP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 xml:space="preserve">Оборудованные площадки </w:t>
            </w:r>
          </w:p>
          <w:p w:rsidR="006A0F3E" w:rsidRDefault="006A0F3E" w:rsidP="00666BFB">
            <w:pPr>
              <w:pStyle w:val="aff5"/>
              <w:jc w:val="center"/>
              <w:rPr>
                <w:sz w:val="18"/>
                <w:szCs w:val="18"/>
              </w:rPr>
            </w:pPr>
            <w:r>
              <w:rPr>
                <w:sz w:val="18"/>
                <w:szCs w:val="18"/>
              </w:rPr>
              <w:t>для занятий спортом</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52" w:name="sub_1514"/>
          </w:p>
          <w:p w:rsidR="006A0F3E" w:rsidRDefault="006A0F3E" w:rsidP="00666BFB">
            <w:pPr>
              <w:pStyle w:val="aff5"/>
              <w:jc w:val="center"/>
              <w:rPr>
                <w:sz w:val="18"/>
                <w:szCs w:val="18"/>
              </w:rPr>
            </w:pPr>
            <w:r>
              <w:rPr>
                <w:sz w:val="18"/>
                <w:szCs w:val="18"/>
              </w:rPr>
              <w:t>5.1.4</w:t>
            </w:r>
            <w:bookmarkEnd w:id="52"/>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3/20</w:t>
            </w:r>
          </w:p>
          <w:p w:rsidR="006A0F3E" w:rsidRDefault="006A0F3E" w:rsidP="00666BFB">
            <w:pPr>
              <w:spacing w:after="0" w:line="240" w:lineRule="auto"/>
              <w:jc w:val="center"/>
              <w:rPr>
                <w:rFonts w:ascii="Times New Roman" w:hAnsi="Times New Roman" w:cs="Times New Roman"/>
                <w:sz w:val="18"/>
                <w:szCs w:val="18"/>
              </w:rPr>
            </w:pP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Водный спорт</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bookmarkStart w:id="53" w:name="sub_1515"/>
            <w:r>
              <w:rPr>
                <w:sz w:val="18"/>
                <w:szCs w:val="18"/>
              </w:rPr>
              <w:t>5.1.5</w:t>
            </w:r>
            <w:bookmarkEnd w:id="53"/>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3/20</w:t>
            </w:r>
          </w:p>
          <w:p w:rsidR="006A0F3E" w:rsidRDefault="006A0F3E" w:rsidP="00666BFB">
            <w:pPr>
              <w:spacing w:line="240" w:lineRule="auto"/>
              <w:jc w:val="center"/>
              <w:rPr>
                <w:rFonts w:ascii="Times New Roman" w:hAnsi="Times New Roman" w:cs="Times New Roman"/>
                <w:sz w:val="18"/>
                <w:szCs w:val="18"/>
              </w:rPr>
            </w:pP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ОП</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ОП</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ОП</w:t>
            </w:r>
          </w:p>
        </w:tc>
      </w:tr>
      <w:tr w:rsidR="006A0F3E" w:rsidTr="00666BFB">
        <w:trPr>
          <w:gridAfter w:val="1"/>
          <w:wAfter w:w="7" w:type="pct"/>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Авиационный спорт</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54" w:name="sub_1516"/>
          </w:p>
          <w:p w:rsidR="006A0F3E" w:rsidRDefault="006A0F3E" w:rsidP="00666BFB">
            <w:pPr>
              <w:pStyle w:val="aff5"/>
              <w:jc w:val="center"/>
              <w:rPr>
                <w:sz w:val="18"/>
                <w:szCs w:val="18"/>
              </w:rPr>
            </w:pPr>
            <w:r>
              <w:rPr>
                <w:sz w:val="18"/>
                <w:szCs w:val="18"/>
              </w:rPr>
              <w:t>5.1.6</w:t>
            </w:r>
            <w:bookmarkEnd w:id="54"/>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19" w:type="pct"/>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ind w:left="106" w:right="97"/>
              <w:jc w:val="center"/>
              <w:rPr>
                <w:sz w:val="18"/>
                <w:szCs w:val="18"/>
              </w:rPr>
            </w:pPr>
          </w:p>
          <w:p w:rsidR="006A0F3E" w:rsidRDefault="006A0F3E" w:rsidP="00666BFB">
            <w:pPr>
              <w:pStyle w:val="TableParagraph"/>
              <w:ind w:left="106" w:right="97"/>
              <w:jc w:val="center"/>
              <w:rPr>
                <w:sz w:val="18"/>
                <w:szCs w:val="18"/>
              </w:rPr>
            </w:pPr>
            <w:r>
              <w:rPr>
                <w:sz w:val="18"/>
                <w:szCs w:val="18"/>
              </w:rPr>
              <w:t>2/60</w:t>
            </w:r>
          </w:p>
        </w:tc>
        <w:tc>
          <w:tcPr>
            <w:tcW w:w="25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5"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ОП</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20</w:t>
            </w:r>
          </w:p>
        </w:tc>
        <w:tc>
          <w:tcPr>
            <w:tcW w:w="39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 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Спортивные базы</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55" w:name="sub_1517"/>
          </w:p>
          <w:p w:rsidR="006A0F3E" w:rsidRDefault="006A0F3E" w:rsidP="00666BFB">
            <w:pPr>
              <w:pStyle w:val="aff5"/>
              <w:jc w:val="center"/>
              <w:rPr>
                <w:sz w:val="18"/>
                <w:szCs w:val="18"/>
              </w:rPr>
            </w:pPr>
            <w:r>
              <w:rPr>
                <w:sz w:val="18"/>
                <w:szCs w:val="18"/>
              </w:rPr>
              <w:t>5.1.7</w:t>
            </w:r>
            <w:bookmarkEnd w:id="55"/>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ind w:left="57"/>
              <w:contextualSpacing/>
              <w:jc w:val="center"/>
              <w:rPr>
                <w:rFonts w:ascii="Times New Roman" w:eastAsia="Calibri" w:hAnsi="Times New Roman" w:cs="Times New Roman"/>
                <w:sz w:val="16"/>
                <w:szCs w:val="16"/>
              </w:rPr>
            </w:pPr>
          </w:p>
          <w:p w:rsidR="006A0F3E" w:rsidRDefault="006A0F3E" w:rsidP="00666BFB">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ind w:left="57"/>
              <w:contextualSpacing/>
              <w:jc w:val="center"/>
              <w:rPr>
                <w:rFonts w:ascii="Times New Roman" w:hAnsi="Times New Roman" w:cs="Times New Roman"/>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2/10</w:t>
            </w:r>
          </w:p>
        </w:tc>
        <w:tc>
          <w:tcPr>
            <w:tcW w:w="251"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ОП</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Природно-познавательный</w:t>
            </w:r>
          </w:p>
          <w:p w:rsidR="006A0F3E" w:rsidRDefault="006A0F3E" w:rsidP="00666BFB">
            <w:pPr>
              <w:pStyle w:val="aff5"/>
              <w:jc w:val="center"/>
              <w:rPr>
                <w:sz w:val="18"/>
                <w:szCs w:val="18"/>
              </w:rPr>
            </w:pPr>
            <w:r>
              <w:rPr>
                <w:sz w:val="18"/>
                <w:szCs w:val="18"/>
              </w:rPr>
              <w:t>туризм</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spacing w:after="120"/>
              <w:ind w:left="57" w:right="57"/>
            </w:pPr>
            <w:r>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среде;осуществление необходимых природоохранных и природовосстановительных мероприятий</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56" w:name="sub_1052"/>
          </w:p>
          <w:p w:rsidR="006A0F3E" w:rsidRDefault="006A0F3E" w:rsidP="00666BFB">
            <w:pPr>
              <w:pStyle w:val="aff5"/>
              <w:jc w:val="center"/>
              <w:rPr>
                <w:sz w:val="18"/>
                <w:szCs w:val="18"/>
              </w:rPr>
            </w:pPr>
          </w:p>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5.2</w:t>
            </w:r>
            <w:bookmarkEnd w:id="56"/>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ind w:left="57"/>
              <w:contextualSpacing/>
              <w:jc w:val="center"/>
              <w:rPr>
                <w:rFonts w:ascii="Times New Roman" w:eastAsia="Calibri" w:hAnsi="Times New Roman" w:cs="Times New Roman"/>
                <w:sz w:val="16"/>
                <w:szCs w:val="16"/>
              </w:rPr>
            </w:pPr>
          </w:p>
          <w:p w:rsidR="006A0F3E" w:rsidRDefault="006A0F3E" w:rsidP="00666BFB">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ind w:left="57"/>
              <w:contextualSpacing/>
              <w:jc w:val="center"/>
              <w:rPr>
                <w:rFonts w:ascii="Times New Roman" w:hAnsi="Times New Roman" w:cs="Times New Roman"/>
                <w:b/>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pStyle w:val="TableParagraph"/>
              <w:jc w:val="center"/>
              <w:rPr>
                <w:sz w:val="18"/>
                <w:szCs w:val="18"/>
              </w:rPr>
            </w:pPr>
            <w:r>
              <w:rPr>
                <w:sz w:val="18"/>
                <w:szCs w:val="18"/>
              </w:rPr>
              <w:t>-/10</w:t>
            </w:r>
          </w:p>
        </w:tc>
        <w:tc>
          <w:tcPr>
            <w:tcW w:w="251"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vAlign w:val="center"/>
            <w:hideMark/>
          </w:tcPr>
          <w:p w:rsidR="006A0F3E" w:rsidRDefault="006A0F3E" w:rsidP="00666BFB">
            <w:pPr>
              <w:pStyle w:val="TableParagraph"/>
              <w:jc w:val="center"/>
              <w:rPr>
                <w:sz w:val="18"/>
                <w:szCs w:val="18"/>
              </w:rPr>
            </w:pPr>
            <w:r>
              <w:rPr>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vAlign w:val="center"/>
            <w:hideMark/>
          </w:tcPr>
          <w:p w:rsidR="006A0F3E" w:rsidRDefault="006A0F3E" w:rsidP="00666BFB">
            <w:pPr>
              <w:pStyle w:val="TableParagraph"/>
              <w:ind w:hanging="228"/>
              <w:jc w:val="center"/>
              <w:rPr>
                <w:sz w:val="18"/>
                <w:szCs w:val="18"/>
              </w:rPr>
            </w:pPr>
            <w:r>
              <w:rPr>
                <w:sz w:val="18"/>
                <w:szCs w:val="18"/>
              </w:rPr>
              <w:t>20</w:t>
            </w:r>
          </w:p>
        </w:tc>
        <w:tc>
          <w:tcPr>
            <w:tcW w:w="397"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pStyle w:val="TableParagraph"/>
              <w:jc w:val="center"/>
              <w:rPr>
                <w:sz w:val="18"/>
                <w:szCs w:val="18"/>
              </w:rPr>
            </w:pPr>
            <w:r>
              <w:rPr>
                <w:sz w:val="18"/>
                <w:szCs w:val="18"/>
              </w:rPr>
              <w:t>0</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Туристическое</w:t>
            </w:r>
          </w:p>
          <w:p w:rsidR="006A0F3E" w:rsidRDefault="006A0F3E" w:rsidP="00666BFB">
            <w:pPr>
              <w:pStyle w:val="aff5"/>
              <w:jc w:val="center"/>
              <w:rPr>
                <w:sz w:val="18"/>
                <w:szCs w:val="18"/>
              </w:rPr>
            </w:pPr>
            <w:r>
              <w:rPr>
                <w:sz w:val="18"/>
                <w:szCs w:val="18"/>
              </w:rPr>
              <w:t>обслуживание</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spacing w:before="120" w:after="120"/>
              <w:ind w:left="57" w:right="57"/>
              <w:rPr>
                <w:sz w:val="18"/>
                <w:szCs w:val="18"/>
              </w:rPr>
            </w:pPr>
            <w:r>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6A0F3E" w:rsidRDefault="006A0F3E" w:rsidP="00666BFB">
            <w:pPr>
              <w:spacing w:line="240" w:lineRule="auto"/>
              <w:ind w:left="57" w:right="57"/>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57" w:name="sub_1521"/>
          </w:p>
          <w:p w:rsidR="006A0F3E" w:rsidRDefault="006A0F3E" w:rsidP="00666BFB">
            <w:pPr>
              <w:pStyle w:val="aff5"/>
              <w:jc w:val="center"/>
              <w:rPr>
                <w:sz w:val="18"/>
                <w:szCs w:val="18"/>
              </w:rPr>
            </w:pPr>
          </w:p>
          <w:p w:rsidR="006A0F3E" w:rsidRDefault="006A0F3E" w:rsidP="00666BFB">
            <w:pPr>
              <w:pStyle w:val="aff5"/>
              <w:jc w:val="center"/>
              <w:rPr>
                <w:sz w:val="18"/>
                <w:szCs w:val="18"/>
              </w:rPr>
            </w:pPr>
          </w:p>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5.2.1</w:t>
            </w:r>
            <w:bookmarkEnd w:id="57"/>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ind w:left="57"/>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ind w:left="57"/>
              <w:contextualSpacing/>
              <w:jc w:val="center"/>
              <w:rPr>
                <w:rFonts w:ascii="Times New Roman" w:hAnsi="Times New Roman" w:cs="Times New Roman"/>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3/12</w:t>
            </w:r>
          </w:p>
        </w:tc>
        <w:tc>
          <w:tcPr>
            <w:tcW w:w="251"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40</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Охота и рыбалка</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spacing w:before="120" w:after="120"/>
              <w:ind w:left="57" w:right="57"/>
              <w:rPr>
                <w:sz w:val="18"/>
                <w:szCs w:val="18"/>
              </w:rPr>
            </w:pPr>
            <w:r>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58" w:name="sub_1053"/>
          </w:p>
          <w:p w:rsidR="006A0F3E" w:rsidRDefault="006A0F3E" w:rsidP="00666BFB">
            <w:pPr>
              <w:pStyle w:val="aff5"/>
              <w:jc w:val="center"/>
              <w:rPr>
                <w:sz w:val="18"/>
                <w:szCs w:val="18"/>
              </w:rPr>
            </w:pPr>
            <w:r>
              <w:rPr>
                <w:sz w:val="18"/>
                <w:szCs w:val="18"/>
              </w:rPr>
              <w:t>5.3</w:t>
            </w:r>
            <w:bookmarkEnd w:id="58"/>
          </w:p>
        </w:tc>
        <w:tc>
          <w:tcPr>
            <w:tcW w:w="619" w:type="pct"/>
            <w:gridSpan w:val="3"/>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w:t>
            </w:r>
          </w:p>
        </w:tc>
        <w:tc>
          <w:tcPr>
            <w:tcW w:w="251"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vAlign w:val="center"/>
            <w:hideMark/>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vAlign w:val="center"/>
            <w:hideMark/>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40</w:t>
            </w:r>
          </w:p>
        </w:tc>
        <w:tc>
          <w:tcPr>
            <w:tcW w:w="397"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Причалы для маломерных </w:t>
            </w:r>
          </w:p>
          <w:p w:rsidR="006A0F3E" w:rsidRDefault="006A0F3E" w:rsidP="00666BFB">
            <w:pPr>
              <w:pStyle w:val="aff5"/>
              <w:spacing w:after="120"/>
              <w:jc w:val="center"/>
              <w:rPr>
                <w:sz w:val="18"/>
                <w:szCs w:val="18"/>
              </w:rPr>
            </w:pPr>
            <w:r>
              <w:rPr>
                <w:sz w:val="18"/>
                <w:szCs w:val="18"/>
              </w:rPr>
              <w:t>судов</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spacing w:before="120"/>
              <w:ind w:left="57" w:right="57"/>
              <w:jc w:val="left"/>
              <w:rPr>
                <w:sz w:val="18"/>
                <w:szCs w:val="18"/>
              </w:rPr>
            </w:pPr>
            <w:r>
              <w:rPr>
                <w:sz w:val="18"/>
                <w:szCs w:val="18"/>
              </w:rPr>
              <w:t xml:space="preserve">Размещение сооружений, предназначенных для причаливания, хранения и обслуживания яхт, катеров, лодок и других </w:t>
            </w:r>
          </w:p>
          <w:p w:rsidR="006A0F3E" w:rsidRDefault="006A0F3E" w:rsidP="00666BFB">
            <w:pPr>
              <w:pStyle w:val="aff5"/>
              <w:ind w:left="57" w:right="57"/>
              <w:jc w:val="left"/>
              <w:rPr>
                <w:sz w:val="18"/>
                <w:szCs w:val="18"/>
              </w:rPr>
            </w:pPr>
            <w:r>
              <w:rPr>
                <w:sz w:val="18"/>
                <w:szCs w:val="18"/>
              </w:rPr>
              <w:t>маломерных судов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59" w:name="sub_1054"/>
          </w:p>
          <w:p w:rsidR="006A0F3E" w:rsidRDefault="006A0F3E" w:rsidP="00666BFB">
            <w:pPr>
              <w:pStyle w:val="aff5"/>
              <w:jc w:val="center"/>
              <w:rPr>
                <w:sz w:val="18"/>
                <w:szCs w:val="18"/>
              </w:rPr>
            </w:pPr>
            <w:r>
              <w:rPr>
                <w:sz w:val="18"/>
                <w:szCs w:val="18"/>
              </w:rPr>
              <w:t>5.4</w:t>
            </w:r>
            <w:bookmarkEnd w:id="59"/>
          </w:p>
        </w:tc>
        <w:tc>
          <w:tcPr>
            <w:tcW w:w="619" w:type="pct"/>
            <w:gridSpan w:val="3"/>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-/3</w:t>
            </w:r>
          </w:p>
        </w:tc>
        <w:tc>
          <w:tcPr>
            <w:tcW w:w="251"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vAlign w:val="center"/>
            <w:hideMark/>
          </w:tcPr>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ОП</w:t>
            </w:r>
          </w:p>
        </w:tc>
        <w:tc>
          <w:tcPr>
            <w:tcW w:w="327" w:type="pct"/>
            <w:gridSpan w:val="3"/>
            <w:tcBorders>
              <w:top w:val="single" w:sz="4" w:space="0" w:color="000000"/>
              <w:left w:val="single" w:sz="4" w:space="0" w:color="auto"/>
              <w:bottom w:val="single" w:sz="4" w:space="0" w:color="auto"/>
              <w:right w:val="single" w:sz="4" w:space="0" w:color="000000"/>
            </w:tcBorders>
            <w:vAlign w:val="center"/>
            <w:hideMark/>
          </w:tcPr>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40</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не устанавливается</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Поля для гольфа или конных прогулок</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spacing w:before="120" w:after="120"/>
              <w:ind w:left="57" w:right="57"/>
              <w:rPr>
                <w:sz w:val="18"/>
                <w:szCs w:val="18"/>
              </w:rPr>
            </w:pPr>
            <w:r>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сооружений;размещение конноспортивных манежей, не предусматривающих устройство трибун</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60" w:name="sub_1055"/>
          </w:p>
          <w:p w:rsidR="006A0F3E" w:rsidRDefault="006A0F3E" w:rsidP="00666BFB">
            <w:pPr>
              <w:pStyle w:val="aff5"/>
              <w:jc w:val="center"/>
              <w:rPr>
                <w:sz w:val="18"/>
                <w:szCs w:val="18"/>
              </w:rPr>
            </w:pPr>
            <w:r>
              <w:rPr>
                <w:sz w:val="18"/>
                <w:szCs w:val="18"/>
              </w:rPr>
              <w:t>5.5</w:t>
            </w:r>
            <w:bookmarkEnd w:id="60"/>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Производственная</w:t>
            </w:r>
          </w:p>
          <w:p w:rsidR="006A0F3E" w:rsidRDefault="006A0F3E" w:rsidP="00666BFB">
            <w:pPr>
              <w:pStyle w:val="aff5"/>
              <w:jc w:val="center"/>
              <w:rPr>
                <w:sz w:val="18"/>
                <w:szCs w:val="18"/>
              </w:rPr>
            </w:pPr>
            <w:r>
              <w:rPr>
                <w:sz w:val="18"/>
                <w:szCs w:val="18"/>
              </w:rPr>
              <w:t>деятельность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r>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6A0F3E" w:rsidRDefault="006A0F3E" w:rsidP="00666BFB">
            <w:pPr>
              <w:spacing w:line="240" w:lineRule="auto"/>
              <w:ind w:left="57" w:right="57"/>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6.0</w:t>
            </w:r>
          </w:p>
        </w:tc>
        <w:tc>
          <w:tcPr>
            <w:tcW w:w="2571" w:type="pct"/>
            <w:gridSpan w:val="18"/>
            <w:tcBorders>
              <w:top w:val="single" w:sz="4" w:space="0" w:color="000000"/>
              <w:left w:val="single" w:sz="4" w:space="0" w:color="000000"/>
              <w:bottom w:val="single" w:sz="4" w:space="0" w:color="auto"/>
              <w:right w:val="single" w:sz="4" w:space="0" w:color="000000"/>
            </w:tcBorders>
            <w:hideMark/>
          </w:tcPr>
          <w:p w:rsidR="006A0F3E" w:rsidRDefault="006A0F3E" w:rsidP="00666BFB">
            <w:pPr>
              <w:spacing w:before="120"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sz w:val="18"/>
                <w:szCs w:val="18"/>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Недропользование</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Осуществление геологических изысканий; добыча полезных ископаемых открытым (карьеры, отвалы) и закрытым (шахты, скважины) способами;</w:t>
            </w:r>
          </w:p>
          <w:p w:rsidR="006A0F3E" w:rsidRDefault="006A0F3E" w:rsidP="00666BFB">
            <w:pPr>
              <w:pStyle w:val="aff5"/>
              <w:ind w:left="57" w:right="57"/>
              <w:rPr>
                <w:sz w:val="18"/>
                <w:szCs w:val="18"/>
              </w:rPr>
            </w:pPr>
            <w:r>
              <w:rPr>
                <w:sz w:val="18"/>
                <w:szCs w:val="18"/>
              </w:rPr>
              <w:t>размещение объектов капитального строительства, в том числе подземных, в целях добычи полезных ископаемых;</w:t>
            </w:r>
          </w:p>
          <w:p w:rsidR="006A0F3E" w:rsidRDefault="006A0F3E" w:rsidP="00666BFB">
            <w:pPr>
              <w:pStyle w:val="aff5"/>
              <w:spacing w:after="120"/>
              <w:ind w:left="57" w:right="57"/>
            </w:pPr>
            <w:r>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61" w:name="sub_1061"/>
          </w:p>
          <w:p w:rsidR="006A0F3E" w:rsidRDefault="006A0F3E" w:rsidP="00666BFB">
            <w:pPr>
              <w:pStyle w:val="aff5"/>
              <w:jc w:val="center"/>
              <w:rPr>
                <w:sz w:val="18"/>
                <w:szCs w:val="18"/>
              </w:rPr>
            </w:pPr>
            <w:r>
              <w:rPr>
                <w:sz w:val="18"/>
                <w:szCs w:val="18"/>
              </w:rPr>
              <w:t>6.1</w:t>
            </w:r>
            <w:bookmarkEnd w:id="61"/>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распространяется</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Тяжелая </w:t>
            </w:r>
          </w:p>
          <w:p w:rsidR="006A0F3E" w:rsidRDefault="006A0F3E" w:rsidP="00666BFB">
            <w:pPr>
              <w:pStyle w:val="aff5"/>
              <w:jc w:val="center"/>
              <w:rPr>
                <w:sz w:val="18"/>
                <w:szCs w:val="18"/>
              </w:rPr>
            </w:pPr>
            <w:r>
              <w:rPr>
                <w:sz w:val="18"/>
                <w:szCs w:val="18"/>
              </w:rPr>
              <w:t>промышленность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spacing w:after="120"/>
              <w:ind w:left="57" w:right="57"/>
              <w:jc w:val="left"/>
              <w:rPr>
                <w:sz w:val="18"/>
                <w:szCs w:val="18"/>
              </w:rPr>
            </w:pPr>
            <w:r>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62" w:name="sub_1062"/>
          </w:p>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6.2</w:t>
            </w:r>
            <w:bookmarkEnd w:id="62"/>
          </w:p>
        </w:tc>
        <w:tc>
          <w:tcPr>
            <w:tcW w:w="619"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line="240" w:lineRule="auto"/>
              <w:jc w:val="center"/>
              <w:rPr>
                <w:rFonts w:ascii="Times New Roman" w:eastAsia="Calibri" w:hAnsi="Times New Roman" w:cs="Times New Roman"/>
                <w:sz w:val="18"/>
                <w:szCs w:val="18"/>
              </w:rPr>
            </w:pPr>
          </w:p>
          <w:p w:rsidR="006A0F3E" w:rsidRDefault="006A0F3E" w:rsidP="00666BFB">
            <w:pPr>
              <w:spacing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line="240" w:lineRule="auto"/>
              <w:jc w:val="center"/>
              <w:rPr>
                <w:rFonts w:ascii="Times New Roman" w:eastAsia="Calibri" w:hAnsi="Times New Roman" w:cs="Times New Roman"/>
                <w:sz w:val="18"/>
                <w:szCs w:val="18"/>
              </w:rPr>
            </w:pPr>
          </w:p>
          <w:p w:rsidR="006A0F3E" w:rsidRDefault="006A0F3E" w:rsidP="00666BFB">
            <w:pPr>
              <w:spacing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jc w:val="center"/>
              <w:rPr>
                <w:sz w:val="16"/>
                <w:szCs w:val="16"/>
              </w:rPr>
            </w:pPr>
            <w:r>
              <w:rPr>
                <w:rFonts w:eastAsia="Calibri"/>
                <w:sz w:val="16"/>
                <w:szCs w:val="16"/>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45</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Автомобиле-строительная</w:t>
            </w:r>
          </w:p>
          <w:p w:rsidR="006A0F3E" w:rsidRDefault="006A0F3E" w:rsidP="00666BFB">
            <w:pPr>
              <w:pStyle w:val="aff5"/>
              <w:jc w:val="center"/>
              <w:rPr>
                <w:sz w:val="18"/>
                <w:szCs w:val="18"/>
              </w:rPr>
            </w:pPr>
            <w:r>
              <w:rPr>
                <w:sz w:val="18"/>
                <w:szCs w:val="18"/>
              </w:rPr>
              <w:t>промышленность</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63" w:name="sub_1621"/>
          </w:p>
          <w:p w:rsidR="006A0F3E" w:rsidRDefault="006A0F3E" w:rsidP="00666BFB">
            <w:pPr>
              <w:pStyle w:val="aff5"/>
              <w:jc w:val="center"/>
              <w:rPr>
                <w:sz w:val="18"/>
                <w:szCs w:val="18"/>
              </w:rPr>
            </w:pPr>
            <w:r>
              <w:rPr>
                <w:sz w:val="18"/>
                <w:szCs w:val="18"/>
              </w:rPr>
              <w:t>6.2.1</w:t>
            </w:r>
            <w:bookmarkEnd w:id="63"/>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jc w:val="center"/>
              <w:rPr>
                <w:sz w:val="16"/>
                <w:szCs w:val="16"/>
              </w:rPr>
            </w:pPr>
            <w:r>
              <w:rPr>
                <w:rFonts w:eastAsia="Calibri"/>
                <w:sz w:val="16"/>
                <w:szCs w:val="16"/>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55</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Легкая </w:t>
            </w:r>
          </w:p>
          <w:p w:rsidR="006A0F3E" w:rsidRDefault="006A0F3E" w:rsidP="00666BFB">
            <w:pPr>
              <w:pStyle w:val="aff5"/>
              <w:jc w:val="center"/>
              <w:rPr>
                <w:sz w:val="18"/>
                <w:szCs w:val="18"/>
              </w:rPr>
            </w:pPr>
            <w:r>
              <w:rPr>
                <w:sz w:val="18"/>
                <w:szCs w:val="18"/>
              </w:rPr>
              <w:t>промышленность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jc w:val="center"/>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64" w:name="sub_1063"/>
          </w:p>
          <w:p w:rsidR="006A0F3E" w:rsidRDefault="006A0F3E" w:rsidP="00666BFB">
            <w:pPr>
              <w:pStyle w:val="aff5"/>
              <w:jc w:val="center"/>
              <w:rPr>
                <w:sz w:val="18"/>
                <w:szCs w:val="18"/>
              </w:rPr>
            </w:pPr>
            <w:r>
              <w:rPr>
                <w:sz w:val="18"/>
                <w:szCs w:val="18"/>
              </w:rPr>
              <w:t>6.3</w:t>
            </w:r>
            <w:bookmarkEnd w:id="64"/>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rPr>
                <w:sz w:val="18"/>
                <w:szCs w:val="18"/>
              </w:rPr>
            </w:pPr>
          </w:p>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spacing w:after="240"/>
              <w:jc w:val="center"/>
              <w:rPr>
                <w:sz w:val="16"/>
                <w:szCs w:val="16"/>
              </w:rPr>
            </w:pPr>
            <w:r>
              <w:rPr>
                <w:rFonts w:eastAsia="Calibri"/>
                <w:sz w:val="18"/>
                <w:szCs w:val="18"/>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65</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Фармацевтическая</w:t>
            </w:r>
          </w:p>
          <w:p w:rsidR="006A0F3E" w:rsidRDefault="006A0F3E" w:rsidP="00666BFB">
            <w:pPr>
              <w:pStyle w:val="aff5"/>
              <w:jc w:val="center"/>
              <w:rPr>
                <w:sz w:val="18"/>
                <w:szCs w:val="18"/>
              </w:rPr>
            </w:pPr>
            <w:r>
              <w:rPr>
                <w:sz w:val="18"/>
                <w:szCs w:val="18"/>
              </w:rPr>
              <w:t>промышленность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65" w:name="sub_1631"/>
          </w:p>
          <w:p w:rsidR="006A0F3E" w:rsidRDefault="006A0F3E" w:rsidP="00666BFB">
            <w:pPr>
              <w:pStyle w:val="aff5"/>
              <w:jc w:val="center"/>
              <w:rPr>
                <w:sz w:val="18"/>
                <w:szCs w:val="18"/>
              </w:rPr>
            </w:pPr>
            <w:r>
              <w:rPr>
                <w:sz w:val="18"/>
                <w:szCs w:val="18"/>
              </w:rPr>
              <w:t>6.3.1</w:t>
            </w:r>
            <w:bookmarkEnd w:id="65"/>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spacing w:after="240"/>
              <w:jc w:val="center"/>
              <w:rPr>
                <w:sz w:val="16"/>
                <w:szCs w:val="16"/>
              </w:rPr>
            </w:pPr>
            <w:r>
              <w:rPr>
                <w:rFonts w:eastAsia="Calibri"/>
                <w:sz w:val="18"/>
                <w:szCs w:val="18"/>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Пищевая </w:t>
            </w:r>
          </w:p>
          <w:p w:rsidR="006A0F3E" w:rsidRDefault="006A0F3E" w:rsidP="00666BFB">
            <w:pPr>
              <w:pStyle w:val="aff5"/>
              <w:jc w:val="center"/>
              <w:rPr>
                <w:sz w:val="18"/>
                <w:szCs w:val="18"/>
              </w:rPr>
            </w:pPr>
            <w:r>
              <w:rPr>
                <w:sz w:val="18"/>
                <w:szCs w:val="18"/>
              </w:rPr>
              <w:t>промышленность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66" w:name="sub_1064"/>
          </w:p>
          <w:p w:rsidR="006A0F3E" w:rsidRDefault="006A0F3E" w:rsidP="00666BFB">
            <w:pPr>
              <w:pStyle w:val="aff5"/>
              <w:jc w:val="center"/>
              <w:rPr>
                <w:sz w:val="18"/>
                <w:szCs w:val="18"/>
              </w:rPr>
            </w:pPr>
            <w:r>
              <w:rPr>
                <w:sz w:val="18"/>
                <w:szCs w:val="18"/>
              </w:rPr>
              <w:t>6.4</w:t>
            </w:r>
            <w:bookmarkEnd w:id="66"/>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spacing w:after="240"/>
              <w:jc w:val="center"/>
              <w:rPr>
                <w:b/>
                <w:sz w:val="16"/>
                <w:szCs w:val="16"/>
              </w:rPr>
            </w:pPr>
            <w:r>
              <w:rPr>
                <w:rFonts w:eastAsia="Calibri"/>
                <w:sz w:val="18"/>
                <w:szCs w:val="18"/>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Нефтехимическая</w:t>
            </w:r>
          </w:p>
          <w:p w:rsidR="006A0F3E" w:rsidRDefault="006A0F3E" w:rsidP="00666BFB">
            <w:pPr>
              <w:pStyle w:val="aff5"/>
              <w:jc w:val="center"/>
              <w:rPr>
                <w:sz w:val="18"/>
                <w:szCs w:val="18"/>
              </w:rPr>
            </w:pPr>
            <w:r>
              <w:rPr>
                <w:sz w:val="18"/>
                <w:szCs w:val="18"/>
              </w:rPr>
              <w:t>промышленность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6A0F3E" w:rsidRDefault="006A0F3E" w:rsidP="00666BFB">
            <w:pPr>
              <w:ind w:left="57" w:right="57"/>
            </w:pPr>
          </w:p>
          <w:p w:rsidR="006A0F3E" w:rsidRPr="00F71FC2" w:rsidRDefault="006A0F3E" w:rsidP="00666BFB">
            <w:pPr>
              <w:ind w:left="57" w:right="57"/>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67" w:name="sub_1065"/>
          </w:p>
          <w:p w:rsidR="006A0F3E" w:rsidRDefault="006A0F3E" w:rsidP="00666BFB">
            <w:pPr>
              <w:pStyle w:val="aff5"/>
              <w:jc w:val="center"/>
              <w:rPr>
                <w:sz w:val="18"/>
                <w:szCs w:val="18"/>
              </w:rPr>
            </w:pPr>
            <w:r>
              <w:rPr>
                <w:sz w:val="18"/>
                <w:szCs w:val="18"/>
              </w:rPr>
              <w:t>6.5</w:t>
            </w:r>
            <w:bookmarkEnd w:id="67"/>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jc w:val="center"/>
              <w:rPr>
                <w:rFonts w:eastAsia="Calibri"/>
                <w:sz w:val="18"/>
                <w:szCs w:val="18"/>
              </w:rPr>
            </w:pPr>
            <w:r>
              <w:rPr>
                <w:rFonts w:eastAsia="Calibri"/>
                <w:sz w:val="18"/>
                <w:szCs w:val="18"/>
              </w:rPr>
              <w:t>или на основании утвержденной документации по планировке</w:t>
            </w:r>
          </w:p>
          <w:p w:rsidR="006A0F3E" w:rsidRDefault="006A0F3E" w:rsidP="00666BFB">
            <w:pPr>
              <w:pStyle w:val="TableParagraph"/>
              <w:spacing w:after="240"/>
              <w:jc w:val="center"/>
              <w:rPr>
                <w:sz w:val="16"/>
                <w:szCs w:val="16"/>
              </w:rPr>
            </w:pPr>
            <w:r>
              <w:rPr>
                <w:rFonts w:eastAsia="Calibri"/>
                <w:sz w:val="18"/>
                <w:szCs w:val="18"/>
              </w:rPr>
              <w:t>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 xml:space="preserve">Строительная </w:t>
            </w:r>
          </w:p>
          <w:p w:rsidR="006A0F3E" w:rsidRDefault="006A0F3E" w:rsidP="00666BFB">
            <w:pPr>
              <w:pStyle w:val="aff5"/>
              <w:jc w:val="center"/>
              <w:rPr>
                <w:sz w:val="18"/>
                <w:szCs w:val="18"/>
              </w:rPr>
            </w:pPr>
            <w:r>
              <w:rPr>
                <w:sz w:val="18"/>
                <w:szCs w:val="18"/>
              </w:rPr>
              <w:t>промышленность</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bookmarkStart w:id="68" w:name="sub_1066"/>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6.6</w:t>
            </w:r>
            <w:bookmarkEnd w:id="68"/>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jc w:val="center"/>
              <w:rPr>
                <w:sz w:val="16"/>
                <w:szCs w:val="16"/>
              </w:rPr>
            </w:pPr>
            <w:r>
              <w:rPr>
                <w:rFonts w:eastAsia="Calibri"/>
                <w:sz w:val="16"/>
                <w:szCs w:val="16"/>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45</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Энергетика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8" w:anchor="sub_1031" w:history="1">
              <w:r>
                <w:rPr>
                  <w:rStyle w:val="a3"/>
                  <w:b/>
                  <w:bCs/>
                  <w:color w:val="008000"/>
                  <w:sz w:val="18"/>
                  <w:szCs w:val="18"/>
                </w:rPr>
                <w:t>кодом 3.1</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bookmarkStart w:id="69" w:name="sub_1067"/>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6.7</w:t>
            </w:r>
            <w:bookmarkEnd w:id="69"/>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pStyle w:val="TableParagraph"/>
              <w:jc w:val="center"/>
              <w:rPr>
                <w:sz w:val="18"/>
                <w:szCs w:val="18"/>
              </w:rPr>
            </w:pPr>
            <w:r>
              <w:rPr>
                <w:sz w:val="18"/>
                <w:szCs w:val="18"/>
              </w:rPr>
              <w:t>-/60, для</w:t>
            </w:r>
          </w:p>
          <w:p w:rsidR="006A0F3E" w:rsidRDefault="006A0F3E" w:rsidP="00666BFB">
            <w:pPr>
              <w:pStyle w:val="TableParagraph"/>
              <w:ind w:firstLine="1"/>
              <w:jc w:val="center"/>
              <w:rPr>
                <w:sz w:val="18"/>
                <w:szCs w:val="18"/>
              </w:rPr>
            </w:pPr>
            <w:r>
              <w:rPr>
                <w:sz w:val="18"/>
                <w:szCs w:val="18"/>
              </w:rPr>
              <w:t>дымовых труб ТЭС, опор линий электро-передач не</w:t>
            </w:r>
          </w:p>
          <w:p w:rsidR="006A0F3E" w:rsidRDefault="006A0F3E" w:rsidP="00666BFB">
            <w:pPr>
              <w:pStyle w:val="TableParagraph"/>
              <w:ind w:firstLine="1"/>
              <w:jc w:val="center"/>
              <w:rPr>
                <w:sz w:val="18"/>
                <w:szCs w:val="18"/>
              </w:rPr>
            </w:pPr>
            <w:r>
              <w:rPr>
                <w:sz w:val="18"/>
                <w:szCs w:val="18"/>
              </w:rPr>
              <w:t>устанав-ливается</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jc w:val="center"/>
              <w:rPr>
                <w:sz w:val="18"/>
                <w:szCs w:val="18"/>
              </w:rPr>
            </w:pPr>
            <w:r>
              <w:rPr>
                <w:rFonts w:eastAsia="Calibri"/>
                <w:sz w:val="18"/>
                <w:szCs w:val="18"/>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6"/>
                <w:szCs w:val="16"/>
              </w:rPr>
              <w:t>Атомная энергетика</w:t>
            </w:r>
          </w:p>
        </w:tc>
        <w:tc>
          <w:tcPr>
            <w:tcW w:w="1547" w:type="pct"/>
            <w:tcBorders>
              <w:top w:val="single" w:sz="4" w:space="0" w:color="auto"/>
              <w:left w:val="single" w:sz="4" w:space="0" w:color="auto"/>
              <w:bottom w:val="single" w:sz="4" w:space="0" w:color="auto"/>
              <w:right w:val="single" w:sz="4" w:space="0" w:color="auto"/>
            </w:tcBorders>
            <w:hideMark/>
          </w:tcPr>
          <w:p w:rsidR="006A0F3E" w:rsidRDefault="006A0F3E" w:rsidP="00666BFB">
            <w:pPr>
              <w:pStyle w:val="aff5"/>
              <w:ind w:left="57" w:right="57"/>
              <w:rPr>
                <w:sz w:val="16"/>
                <w:szCs w:val="16"/>
              </w:rPr>
            </w:pPr>
            <w:r>
              <w:rPr>
                <w:sz w:val="16"/>
                <w:szCs w:val="16"/>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6A0F3E" w:rsidRDefault="006A0F3E" w:rsidP="00666BFB">
            <w:pPr>
              <w:pStyle w:val="aff5"/>
              <w:ind w:left="57" w:right="57"/>
              <w:rPr>
                <w:sz w:val="16"/>
                <w:szCs w:val="16"/>
              </w:rPr>
            </w:pPr>
            <w:r>
              <w:rPr>
                <w:sz w:val="16"/>
                <w:szCs w:val="16"/>
              </w:rPr>
              <w:t>размещение объектов электросетевого хозяйства, обслуживающих атомные электростанции</w:t>
            </w:r>
          </w:p>
        </w:tc>
        <w:tc>
          <w:tcPr>
            <w:tcW w:w="309" w:type="pct"/>
            <w:tcBorders>
              <w:top w:val="single" w:sz="4" w:space="0" w:color="auto"/>
              <w:left w:val="single" w:sz="4" w:space="0" w:color="auto"/>
              <w:bottom w:val="single" w:sz="4" w:space="0" w:color="auto"/>
              <w:right w:val="single" w:sz="4" w:space="0" w:color="auto"/>
            </w:tcBorders>
            <w:hideMark/>
          </w:tcPr>
          <w:p w:rsidR="006A0F3E" w:rsidRDefault="006A0F3E" w:rsidP="00666BFB">
            <w:pPr>
              <w:pStyle w:val="aff5"/>
              <w:jc w:val="center"/>
              <w:rPr>
                <w:sz w:val="16"/>
                <w:szCs w:val="16"/>
              </w:rPr>
            </w:pPr>
            <w:bookmarkStart w:id="70" w:name="sub_1671"/>
            <w:r>
              <w:rPr>
                <w:sz w:val="16"/>
                <w:szCs w:val="16"/>
              </w:rPr>
              <w:t>6.7.1</w:t>
            </w:r>
            <w:bookmarkEnd w:id="70"/>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Минимальная (максимальная) площадь земельного участка </w:t>
            </w:r>
          </w:p>
          <w:p w:rsidR="006A0F3E" w:rsidRDefault="006A0F3E" w:rsidP="00666BFB">
            <w:pPr>
              <w:spacing w:after="0" w:line="240" w:lineRule="auto"/>
              <w:jc w:val="center"/>
              <w:rPr>
                <w:rFonts w:ascii="Times New Roman" w:eastAsia="Calibri" w:hAnsi="Times New Roman" w:cs="Times New Roman"/>
                <w:sz w:val="18"/>
                <w:szCs w:val="18"/>
              </w:rPr>
            </w:pPr>
            <w:r>
              <w:rPr>
                <w:rFonts w:ascii="Times New Roman" w:hAnsi="Times New Roman" w:cs="Times New Roman"/>
                <w:sz w:val="18"/>
                <w:szCs w:val="18"/>
              </w:rPr>
              <w:t>1000 -(НР) кв.м</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ОП</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jc w:val="center"/>
              <w:rPr>
                <w:sz w:val="18"/>
                <w:szCs w:val="18"/>
              </w:rPr>
            </w:pPr>
            <w:r>
              <w:rPr>
                <w:rFonts w:eastAsia="Calibri"/>
                <w:sz w:val="16"/>
                <w:szCs w:val="16"/>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Связь</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jc w:val="left"/>
              <w:rPr>
                <w:sz w:val="18"/>
                <w:szCs w:val="18"/>
              </w:rPr>
            </w:pPr>
            <w:r>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9" w:anchor="sub_1311" w:history="1">
              <w:r>
                <w:rPr>
                  <w:rStyle w:val="a3"/>
                  <w:b/>
                  <w:bCs/>
                  <w:color w:val="008000"/>
                  <w:sz w:val="18"/>
                  <w:szCs w:val="18"/>
                </w:rPr>
                <w:t>кодами 3.1.1</w:t>
              </w:r>
            </w:hyperlink>
            <w:r>
              <w:rPr>
                <w:sz w:val="18"/>
                <w:szCs w:val="18"/>
              </w:rPr>
              <w:t xml:space="preserve">, </w:t>
            </w:r>
            <w:hyperlink r:id="rId50" w:anchor="sub_1323" w:history="1">
              <w:r>
                <w:rPr>
                  <w:rStyle w:val="a3"/>
                  <w:b/>
                  <w:bCs/>
                  <w:color w:val="008000"/>
                  <w:sz w:val="18"/>
                  <w:szCs w:val="18"/>
                </w:rPr>
                <w:t>3.2.3</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bookmarkStart w:id="71" w:name="sub_1068"/>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6.8</w:t>
            </w:r>
            <w:bookmarkEnd w:id="71"/>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eastAsia="Calibri" w:hAnsi="Times New Roman" w:cs="Times New Roman"/>
                <w:sz w:val="18"/>
                <w:szCs w:val="18"/>
              </w:rPr>
              <w:t>НР</w:t>
            </w:r>
          </w:p>
        </w:tc>
        <w:tc>
          <w:tcPr>
            <w:tcW w:w="1555" w:type="pct"/>
            <w:gridSpan w:val="13"/>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spacing w:before="2"/>
              <w:rPr>
                <w:sz w:val="18"/>
                <w:szCs w:val="18"/>
              </w:rPr>
            </w:pPr>
          </w:p>
          <w:p w:rsidR="006A0F3E" w:rsidRDefault="006A0F3E" w:rsidP="00666BFB">
            <w:pPr>
              <w:pStyle w:val="TableParagraph"/>
              <w:ind w:left="5"/>
              <w:jc w:val="center"/>
              <w:rPr>
                <w:sz w:val="18"/>
                <w:szCs w:val="18"/>
              </w:rPr>
            </w:pPr>
            <w:r>
              <w:rPr>
                <w:sz w:val="18"/>
                <w:szCs w:val="18"/>
              </w:rPr>
              <w:t>не устанавливается</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Склад</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bookmarkStart w:id="72" w:name="sub_1069"/>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 xml:space="preserve">        6.9</w:t>
            </w:r>
            <w:bookmarkEnd w:id="72"/>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200 -(500000) кв.м, также определяется проектной документацией  в соответствии с нормативной документацией СП, СНиП и др.</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pStyle w:val="TableParagraph"/>
              <w:spacing w:before="179"/>
              <w:ind w:right="147"/>
              <w:jc w:val="both"/>
              <w:rPr>
                <w:sz w:val="18"/>
                <w:szCs w:val="18"/>
              </w:rPr>
            </w:pPr>
            <w:r>
              <w:rPr>
                <w:sz w:val="18"/>
                <w:szCs w:val="18"/>
              </w:rPr>
              <w:t xml:space="preserve">       -/60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jc w:val="center"/>
              <w:rPr>
                <w:sz w:val="18"/>
                <w:szCs w:val="18"/>
              </w:rPr>
            </w:pPr>
            <w:r>
              <w:rPr>
                <w:rFonts w:eastAsia="Calibri"/>
                <w:sz w:val="18"/>
                <w:szCs w:val="18"/>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pStyle w:val="TableParagraph"/>
              <w:spacing w:before="179"/>
              <w:ind w:right="232"/>
              <w:jc w:val="both"/>
              <w:rPr>
                <w:sz w:val="18"/>
                <w:szCs w:val="18"/>
              </w:rPr>
            </w:pPr>
            <w:r>
              <w:rPr>
                <w:sz w:val="18"/>
                <w:szCs w:val="18"/>
              </w:rPr>
              <w:t xml:space="preserve">       60</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pStyle w:val="TableParagraph"/>
              <w:spacing w:before="179"/>
              <w:jc w:val="both"/>
              <w:rPr>
                <w:sz w:val="18"/>
                <w:szCs w:val="18"/>
              </w:rPr>
            </w:pPr>
            <w:r>
              <w:rPr>
                <w:sz w:val="18"/>
                <w:szCs w:val="18"/>
              </w:rPr>
              <w:t xml:space="preserve">        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Складские площадки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bookmarkStart w:id="73" w:name="sub_1691"/>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 xml:space="preserve">       6.9.1</w:t>
            </w:r>
            <w:bookmarkEnd w:id="73"/>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200 -(50000) кв.м, также определяется по заданию на проектирование</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4"/>
                <w:szCs w:val="14"/>
                <w:shd w:val="clear" w:color="auto" w:fill="FFFFFF"/>
              </w:rPr>
            </w:pPr>
            <w:r>
              <w:rPr>
                <w:rFonts w:ascii="Times New Roman" w:hAnsi="Times New Roman" w:cs="Times New Roman"/>
                <w:sz w:val="18"/>
                <w:szCs w:val="18"/>
              </w:rPr>
              <w:t>ОП</w:t>
            </w:r>
          </w:p>
          <w:p w:rsidR="006A0F3E" w:rsidRDefault="006A0F3E" w:rsidP="00666BFB">
            <w:pPr>
              <w:spacing w:line="240" w:lineRule="auto"/>
              <w:jc w:val="center"/>
              <w:rPr>
                <w:rFonts w:ascii="Times New Roman" w:hAnsi="Times New Roman" w:cs="Times New Roman"/>
                <w:sz w:val="14"/>
                <w:szCs w:val="14"/>
                <w:shd w:val="clear" w:color="auto" w:fill="FFFFFF"/>
              </w:rPr>
            </w:pP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pStyle w:val="TableParagraph"/>
              <w:jc w:val="center"/>
              <w:rPr>
                <w:rFonts w:eastAsia="Calibri"/>
                <w:sz w:val="18"/>
                <w:szCs w:val="18"/>
              </w:rPr>
            </w:pPr>
            <w:r>
              <w:rPr>
                <w:sz w:val="18"/>
                <w:szCs w:val="18"/>
              </w:rPr>
              <w:t>5</w:t>
            </w:r>
          </w:p>
          <w:p w:rsidR="006A0F3E" w:rsidRDefault="006A0F3E" w:rsidP="00666BFB">
            <w:pPr>
              <w:spacing w:after="24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или на основании утвержденной документации по планировке территории</w:t>
            </w:r>
          </w:p>
          <w:p w:rsidR="006A0F3E" w:rsidRDefault="006A0F3E" w:rsidP="00666BFB">
            <w:pPr>
              <w:spacing w:after="240" w:line="240" w:lineRule="auto"/>
              <w:jc w:val="center"/>
              <w:rPr>
                <w:rFonts w:ascii="Times New Roman" w:hAnsi="Times New Roman" w:cs="Times New Roman"/>
                <w:sz w:val="18"/>
                <w:szCs w:val="18"/>
                <w:shd w:val="clear" w:color="auto" w:fill="FFFFFF"/>
              </w:rPr>
            </w:pP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rPr>
              <w:t>не устанав-ливается</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sz w:val="18"/>
                <w:szCs w:val="18"/>
                <w:shd w:val="clear" w:color="auto" w:fill="FFFFFF"/>
              </w:rPr>
            </w:pPr>
          </w:p>
          <w:p w:rsidR="006A0F3E" w:rsidRDefault="006A0F3E" w:rsidP="00666BFB">
            <w:pPr>
              <w:spacing w:after="0" w:line="240" w:lineRule="auto"/>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Целлюлозно-бумажная </w:t>
            </w:r>
          </w:p>
          <w:p w:rsidR="006A0F3E" w:rsidRDefault="006A0F3E" w:rsidP="00666BFB">
            <w:pPr>
              <w:pStyle w:val="aff5"/>
              <w:jc w:val="center"/>
              <w:rPr>
                <w:sz w:val="18"/>
                <w:szCs w:val="18"/>
              </w:rPr>
            </w:pPr>
            <w:r>
              <w:rPr>
                <w:sz w:val="18"/>
                <w:szCs w:val="18"/>
              </w:rPr>
              <w:t>промышленность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bookmarkStart w:id="74" w:name="sub_1611"/>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 xml:space="preserve">       6.11</w:t>
            </w:r>
            <w:bookmarkEnd w:id="74"/>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500 -(1000000) кв.м, также определяется по заданию на проектирование</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TableParagraph"/>
              <w:spacing w:after="240"/>
              <w:jc w:val="center"/>
              <w:rPr>
                <w:sz w:val="18"/>
                <w:szCs w:val="18"/>
              </w:rPr>
            </w:pPr>
            <w:r>
              <w:rPr>
                <w:rFonts w:eastAsia="Calibri"/>
                <w:sz w:val="18"/>
                <w:szCs w:val="18"/>
              </w:rPr>
              <w:t>или на основании утвержденной документации по планировке территории</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45</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5</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Научно-производственная </w:t>
            </w:r>
          </w:p>
          <w:p w:rsidR="006A0F3E" w:rsidRDefault="006A0F3E" w:rsidP="00666BFB">
            <w:pPr>
              <w:pStyle w:val="aff5"/>
              <w:jc w:val="center"/>
              <w:rPr>
                <w:sz w:val="18"/>
                <w:szCs w:val="18"/>
              </w:rPr>
            </w:pPr>
            <w:r>
              <w:rPr>
                <w:sz w:val="18"/>
                <w:szCs w:val="18"/>
              </w:rPr>
              <w:t>деятельность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технологических, промышленных, агропромышленных парков, бизнес-инкубаторов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bookmarkStart w:id="75" w:name="sub_1612"/>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 xml:space="preserve">       6.12</w:t>
            </w:r>
            <w:bookmarkEnd w:id="75"/>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500 -(1000000) кв.м, также определяется по заданию на проектирование</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a5"/>
              <w:spacing w:after="0" w:line="240" w:lineRule="auto"/>
              <w:ind w:left="0" w:firstLine="133"/>
              <w:jc w:val="center"/>
              <w:rPr>
                <w:rFonts w:ascii="Times New Roman" w:hAnsi="Times New Roman"/>
              </w:rPr>
            </w:pPr>
          </w:p>
          <w:p w:rsidR="006A0F3E" w:rsidRDefault="006A0F3E" w:rsidP="00666BFB">
            <w:pPr>
              <w:pStyle w:val="a5"/>
              <w:spacing w:after="0" w:line="240" w:lineRule="auto"/>
              <w:ind w:left="0" w:firstLine="133"/>
              <w:jc w:val="center"/>
              <w:rPr>
                <w:rFonts w:ascii="Times New Roman" w:hAnsi="Times New Roman"/>
              </w:rPr>
            </w:pPr>
            <w:r>
              <w:rPr>
                <w:rFonts w:ascii="Times New Roman" w:hAnsi="Times New Roman"/>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a5"/>
              <w:spacing w:after="0" w:line="240" w:lineRule="auto"/>
              <w:ind w:left="0"/>
              <w:jc w:val="center"/>
              <w:rPr>
                <w:rFonts w:ascii="Times New Roman" w:hAnsi="Times New Roman"/>
              </w:rPr>
            </w:pPr>
          </w:p>
          <w:p w:rsidR="006A0F3E" w:rsidRDefault="006A0F3E" w:rsidP="00666BFB">
            <w:pPr>
              <w:pStyle w:val="TableParagraph"/>
              <w:jc w:val="center"/>
              <w:rPr>
                <w:rFonts w:eastAsia="Calibri"/>
                <w:sz w:val="18"/>
                <w:szCs w:val="18"/>
              </w:rPr>
            </w:pPr>
            <w:r>
              <w:rPr>
                <w:sz w:val="18"/>
                <w:szCs w:val="18"/>
              </w:rPr>
              <w:t>5</w:t>
            </w:r>
          </w:p>
          <w:p w:rsidR="006A0F3E" w:rsidRDefault="006A0F3E" w:rsidP="00666BFB">
            <w:pPr>
              <w:pStyle w:val="a5"/>
              <w:spacing w:before="13" w:after="360" w:line="240" w:lineRule="auto"/>
              <w:ind w:left="0"/>
              <w:jc w:val="center"/>
              <w:rPr>
                <w:rFonts w:ascii="Times New Roman" w:eastAsia="Calibri" w:hAnsi="Times New Roman" w:cs="Times New Roman"/>
              </w:rPr>
            </w:pPr>
            <w:r>
              <w:rPr>
                <w:rFonts w:ascii="Times New Roman" w:eastAsia="Calibri" w:hAnsi="Times New Roman" w:cs="Times New Roman"/>
              </w:rPr>
              <w:t>или на основании утвержденной документации по планировке территории</w:t>
            </w:r>
          </w:p>
          <w:p w:rsidR="006A0F3E" w:rsidRDefault="006A0F3E" w:rsidP="00666BFB">
            <w:pPr>
              <w:pStyle w:val="a5"/>
              <w:spacing w:before="13" w:after="360" w:line="240" w:lineRule="auto"/>
              <w:ind w:left="0"/>
              <w:jc w:val="center"/>
              <w:rPr>
                <w:shd w:val="clear" w:color="auto" w:fill="FFFFFF"/>
              </w:rPr>
            </w:pP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rFonts w:ascii="Times New Roman" w:hAnsi="Times New Roman" w:cs="Times New Roman"/>
                <w:shd w:val="clear" w:color="auto" w:fill="FFFFFF"/>
              </w:rPr>
            </w:pPr>
            <w:r>
              <w:rPr>
                <w:rFonts w:ascii="Times New Roman" w:hAnsi="Times New Roman" w:cs="Times New Roman"/>
                <w:shd w:val="clear" w:color="auto" w:fill="FFFFFF"/>
              </w:rPr>
              <w:t>ОП</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rFonts w:ascii="Times New Roman" w:hAnsi="Times New Roman" w:cs="Times New Roman"/>
                <w:shd w:val="clear" w:color="auto" w:fill="FFFFFF"/>
              </w:rPr>
            </w:pPr>
            <w:r>
              <w:rPr>
                <w:rFonts w:ascii="Times New Roman" w:hAnsi="Times New Roman" w:cs="Times New Roman"/>
                <w:shd w:val="clear" w:color="auto" w:fill="FFFFFF"/>
              </w:rPr>
              <w:t>ОП</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bookmarkStart w:id="76" w:name="sub_1070"/>
            <w:r>
              <w:rPr>
                <w:sz w:val="18"/>
                <w:szCs w:val="18"/>
              </w:rPr>
              <w:t>Транспорт</w:t>
            </w:r>
            <w:bookmarkEnd w:id="76"/>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51" w:anchor="sub_1071" w:history="1">
              <w:r>
                <w:rPr>
                  <w:rStyle w:val="a3"/>
                  <w:b/>
                  <w:bCs/>
                  <w:color w:val="008000"/>
                  <w:sz w:val="18"/>
                  <w:szCs w:val="18"/>
                </w:rPr>
                <w:t>кодами 7.1 - 7.5</w:t>
              </w:r>
            </w:hyperlink>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7.0</w:t>
            </w:r>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spacing w:before="120"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widowControl w:val="0"/>
              <w:autoSpaceDE w:val="0"/>
              <w:autoSpaceDN w:val="0"/>
              <w:adjustRightInd w:val="0"/>
              <w:spacing w:after="0" w:line="240" w:lineRule="auto"/>
              <w:jc w:val="center"/>
              <w:rPr>
                <w:rFonts w:ascii="Times New Roman" w:hAnsi="Times New Roman" w:cs="Times New Roman"/>
                <w:sz w:val="18"/>
                <w:szCs w:val="18"/>
              </w:rPr>
            </w:pPr>
          </w:p>
          <w:p w:rsidR="006A0F3E" w:rsidRDefault="006A0F3E" w:rsidP="00666BF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Параметры строительства определяются в соответствии со строительными нормами и правилами, техническими регламентами.</w:t>
            </w:r>
          </w:p>
          <w:p w:rsidR="006A0F3E" w:rsidRDefault="006A0F3E" w:rsidP="00666BFB">
            <w:pPr>
              <w:pStyle w:val="a5"/>
              <w:spacing w:after="0" w:line="240" w:lineRule="auto"/>
              <w:ind w:left="0"/>
              <w:jc w:val="center"/>
              <w:rPr>
                <w:rFonts w:ascii="Times New Roman" w:hAnsi="Times New Roman" w:cs="Times New Roman"/>
              </w:rPr>
            </w:pPr>
            <w:r>
              <w:rPr>
                <w:rFonts w:ascii="Times New Roman" w:hAnsi="Times New Roman" w:cs="Times New Roma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A0F3E" w:rsidRDefault="006A0F3E" w:rsidP="00666BFB">
            <w:pPr>
              <w:pStyle w:val="a5"/>
              <w:spacing w:after="0" w:line="240" w:lineRule="auto"/>
              <w:ind w:left="0"/>
              <w:jc w:val="center"/>
              <w:rPr>
                <w:rFonts w:ascii="Times New Roman" w:hAnsi="Times New Roman" w:cs="Times New Roman"/>
              </w:rPr>
            </w:pPr>
          </w:p>
          <w:p w:rsidR="006A0F3E" w:rsidRDefault="006A0F3E" w:rsidP="00666BFB">
            <w:pPr>
              <w:pStyle w:val="a5"/>
              <w:spacing w:after="0" w:line="240" w:lineRule="auto"/>
              <w:ind w:left="0"/>
              <w:jc w:val="center"/>
              <w:rPr>
                <w:rFonts w:ascii="Times New Roman" w:hAnsi="Times New Roman" w:cs="Times New Roman"/>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Железнодорожный транспорт</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2" w:anchor="sub_1711" w:history="1">
              <w:r>
                <w:rPr>
                  <w:rStyle w:val="a3"/>
                  <w:b/>
                  <w:bCs/>
                  <w:sz w:val="18"/>
                  <w:szCs w:val="18"/>
                </w:rPr>
                <w:t>кодами 7.1.1 - 7.1.2</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 xml:space="preserve">       7.1</w:t>
            </w:r>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500 -(</w:t>
            </w:r>
            <w:r>
              <w:rPr>
                <w:rFonts w:ascii="Times New Roman" w:eastAsia="Calibri" w:hAnsi="Times New Roman" w:cs="Times New Roman"/>
                <w:sz w:val="18"/>
                <w:szCs w:val="18"/>
              </w:rPr>
              <w:t xml:space="preserve"> НР</w:t>
            </w:r>
            <w:r>
              <w:rPr>
                <w:rFonts w:ascii="Times New Roman" w:hAnsi="Times New Roman" w:cs="Times New Roman"/>
                <w:sz w:val="18"/>
                <w:szCs w:val="18"/>
              </w:rPr>
              <w:t>) кв.м,</w:t>
            </w:r>
            <w:r>
              <w:rPr>
                <w:rFonts w:ascii="Times New Roman" w:hAnsi="Times New Roman"/>
                <w:sz w:val="18"/>
                <w:szCs w:val="18"/>
              </w:rPr>
              <w:t>для железнодорожных путей не устанавливается.</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6"/>
                <w:szCs w:val="16"/>
              </w:rPr>
            </w:pPr>
            <w:r>
              <w:rPr>
                <w:rFonts w:ascii="Times New Roman" w:hAnsi="Times New Roman" w:cs="Times New Roman"/>
                <w:sz w:val="16"/>
                <w:szCs w:val="16"/>
              </w:rPr>
              <w:t>Также определяется по заданию на проектирование</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both"/>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both"/>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ОП</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both"/>
              <w:rPr>
                <w:rFonts w:ascii="Times New Roman" w:hAnsi="Times New Roman"/>
                <w:sz w:val="18"/>
                <w:szCs w:val="18"/>
              </w:rPr>
            </w:pPr>
          </w:p>
          <w:p w:rsidR="006A0F3E" w:rsidRDefault="006A0F3E" w:rsidP="00666BFB">
            <w:pPr>
              <w:autoSpaceDE w:val="0"/>
              <w:autoSpaceDN w:val="0"/>
              <w:adjustRightInd w:val="0"/>
              <w:spacing w:line="240" w:lineRule="auto"/>
              <w:jc w:val="both"/>
              <w:rPr>
                <w:rFonts w:ascii="Times New Roman" w:hAnsi="Times New Roman"/>
                <w:sz w:val="18"/>
                <w:szCs w:val="18"/>
              </w:rPr>
            </w:pPr>
            <w:r>
              <w:rPr>
                <w:rFonts w:ascii="Times New Roman" w:hAnsi="Times New Roman"/>
                <w:sz w:val="18"/>
                <w:szCs w:val="18"/>
              </w:rPr>
              <w:t xml:space="preserve">        40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both"/>
              <w:rPr>
                <w:rFonts w:ascii="Times New Roman" w:hAnsi="Times New Roman"/>
                <w:sz w:val="18"/>
                <w:szCs w:val="18"/>
              </w:rPr>
            </w:pPr>
          </w:p>
          <w:p w:rsidR="006A0F3E" w:rsidRDefault="006A0F3E" w:rsidP="00666BFB">
            <w:pPr>
              <w:autoSpaceDE w:val="0"/>
              <w:autoSpaceDN w:val="0"/>
              <w:adjustRightInd w:val="0"/>
              <w:spacing w:line="240" w:lineRule="auto"/>
              <w:jc w:val="both"/>
              <w:rPr>
                <w:rFonts w:ascii="Times New Roman" w:hAnsi="Times New Roman"/>
                <w:sz w:val="18"/>
                <w:szCs w:val="18"/>
              </w:rPr>
            </w:pPr>
            <w:r>
              <w:rPr>
                <w:rFonts w:ascii="Times New Roman" w:hAnsi="Times New Roman"/>
                <w:sz w:val="18"/>
                <w:szCs w:val="18"/>
              </w:rPr>
              <w:t xml:space="preserve">         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Автомобильный транспорт</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3" w:anchor="sub_1721" w:history="1">
              <w:r>
                <w:rPr>
                  <w:rStyle w:val="a3"/>
                  <w:b/>
                  <w:bCs/>
                  <w:color w:val="008000"/>
                  <w:sz w:val="18"/>
                  <w:szCs w:val="18"/>
                </w:rPr>
                <w:t>кодами 7.2.1 - 7.2.3</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bookmarkStart w:id="77" w:name="sub_1072"/>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 xml:space="preserve">       7.2</w:t>
            </w:r>
            <w:bookmarkEnd w:id="77"/>
          </w:p>
        </w:tc>
        <w:tc>
          <w:tcPr>
            <w:tcW w:w="619" w:type="pct"/>
            <w:gridSpan w:val="3"/>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51"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7" w:type="pct"/>
            <w:gridSpan w:val="3"/>
            <w:tcBorders>
              <w:top w:val="single" w:sz="4" w:space="0" w:color="000000"/>
              <w:left w:val="single" w:sz="4" w:space="0" w:color="auto"/>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97"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Размещение автомобильных дорог</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4" w:anchor="sub_1271" w:history="1">
              <w:r>
                <w:rPr>
                  <w:rStyle w:val="a3"/>
                  <w:b/>
                  <w:bCs/>
                  <w:color w:val="008000"/>
                  <w:sz w:val="18"/>
                  <w:szCs w:val="18"/>
                </w:rPr>
                <w:t>кодами 2.7.1</w:t>
              </w:r>
            </w:hyperlink>
            <w:r>
              <w:rPr>
                <w:sz w:val="18"/>
                <w:szCs w:val="18"/>
              </w:rPr>
              <w:t xml:space="preserve">, </w:t>
            </w:r>
            <w:hyperlink r:id="rId55" w:anchor="sub_1049" w:history="1">
              <w:r>
                <w:rPr>
                  <w:rStyle w:val="a3"/>
                  <w:b/>
                  <w:bCs/>
                  <w:color w:val="008000"/>
                  <w:sz w:val="18"/>
                  <w:szCs w:val="18"/>
                </w:rPr>
                <w:t>4.9</w:t>
              </w:r>
            </w:hyperlink>
            <w:r>
              <w:rPr>
                <w:sz w:val="18"/>
                <w:szCs w:val="18"/>
              </w:rPr>
              <w:t xml:space="preserve">, </w:t>
            </w:r>
            <w:hyperlink r:id="rId56" w:anchor="sub_1723" w:history="1">
              <w:r>
                <w:rPr>
                  <w:rStyle w:val="a3"/>
                  <w:b/>
                  <w:bCs/>
                  <w:color w:val="008000"/>
                  <w:sz w:val="18"/>
                  <w:szCs w:val="18"/>
                </w:rPr>
                <w:t>7.2.3</w:t>
              </w:r>
            </w:hyperlink>
            <w:r>
              <w:rPr>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left"/>
              <w:rPr>
                <w:rFonts w:ascii="Times New Roman" w:hAnsi="Times New Roman" w:cs="Times New Roman"/>
                <w:sz w:val="18"/>
                <w:szCs w:val="18"/>
              </w:rPr>
            </w:pPr>
            <w:bookmarkStart w:id="78" w:name="sub_1721"/>
          </w:p>
          <w:p w:rsidR="006A0F3E" w:rsidRDefault="006A0F3E" w:rsidP="00666BFB">
            <w:pPr>
              <w:pStyle w:val="aff5"/>
              <w:jc w:val="left"/>
              <w:rPr>
                <w:rFonts w:ascii="Times New Roman" w:hAnsi="Times New Roman" w:cs="Times New Roman"/>
                <w:sz w:val="18"/>
                <w:szCs w:val="18"/>
              </w:rPr>
            </w:pPr>
            <w:r>
              <w:rPr>
                <w:rFonts w:ascii="Times New Roman" w:hAnsi="Times New Roman" w:cs="Times New Roman"/>
                <w:sz w:val="18"/>
                <w:szCs w:val="18"/>
              </w:rPr>
              <w:t xml:space="preserve">      7.2.1</w:t>
            </w:r>
            <w:bookmarkEnd w:id="78"/>
          </w:p>
        </w:tc>
        <w:tc>
          <w:tcPr>
            <w:tcW w:w="619" w:type="pct"/>
            <w:gridSpan w:val="3"/>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51"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7" w:type="pct"/>
            <w:gridSpan w:val="3"/>
            <w:tcBorders>
              <w:top w:val="single" w:sz="4" w:space="0" w:color="000000"/>
              <w:left w:val="single" w:sz="4" w:space="0" w:color="auto"/>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97" w:type="pct"/>
            <w:gridSpan w:val="2"/>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Обслуживание перевозок </w:t>
            </w:r>
          </w:p>
          <w:p w:rsidR="006A0F3E" w:rsidRDefault="006A0F3E" w:rsidP="00666BFB">
            <w:pPr>
              <w:pStyle w:val="aff5"/>
              <w:jc w:val="center"/>
              <w:rPr>
                <w:sz w:val="18"/>
                <w:szCs w:val="18"/>
              </w:rPr>
            </w:pPr>
            <w:r>
              <w:rPr>
                <w:sz w:val="18"/>
                <w:szCs w:val="18"/>
              </w:rPr>
              <w:t>пассажиров</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7" w:anchor="sub_1076" w:history="1">
              <w:r>
                <w:rPr>
                  <w:rStyle w:val="a3"/>
                  <w:b/>
                  <w:bCs/>
                  <w:color w:val="008000"/>
                  <w:sz w:val="18"/>
                  <w:szCs w:val="18"/>
                </w:rPr>
                <w:t>кодом 7.6</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bookmarkStart w:id="79" w:name="sub_1722"/>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7.2.2</w:t>
            </w:r>
            <w:bookmarkEnd w:id="79"/>
          </w:p>
        </w:tc>
        <w:tc>
          <w:tcPr>
            <w:tcW w:w="619" w:type="pct"/>
            <w:gridSpan w:val="3"/>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5</w:t>
            </w:r>
          </w:p>
        </w:tc>
        <w:tc>
          <w:tcPr>
            <w:tcW w:w="251"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6</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60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w:t>
            </w:r>
          </w:p>
        </w:tc>
      </w:tr>
      <w:tr w:rsidR="006A0F3E" w:rsidTr="00666BFB">
        <w:trPr>
          <w:trHeight w:val="704"/>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r>
              <w:rPr>
                <w:sz w:val="18"/>
                <w:szCs w:val="18"/>
              </w:rPr>
              <w:t>Стоянки транспорта общего пользования</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r>
              <w:rPr>
                <w:sz w:val="18"/>
                <w:szCs w:val="18"/>
              </w:rPr>
              <w:t>Размещение стоянок транспортных средств, осуществляющих перевозки людей по установленному маршруту</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rPr>
                <w:rFonts w:ascii="Times New Roman" w:hAnsi="Times New Roman" w:cs="Times New Roman"/>
                <w:sz w:val="18"/>
                <w:szCs w:val="18"/>
              </w:rPr>
            </w:pPr>
            <w:bookmarkStart w:id="80" w:name="sub_1723"/>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7.2.3</w:t>
            </w:r>
            <w:bookmarkEnd w:id="80"/>
          </w:p>
        </w:tc>
        <w:tc>
          <w:tcPr>
            <w:tcW w:w="619" w:type="pct"/>
            <w:gridSpan w:val="3"/>
            <w:tcBorders>
              <w:top w:val="single" w:sz="4" w:space="0" w:color="000000"/>
              <w:left w:val="single" w:sz="4" w:space="0" w:color="000000"/>
              <w:bottom w:val="single" w:sz="4" w:space="0" w:color="auto"/>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before="120" w:after="120" w:line="240" w:lineRule="auto"/>
              <w:jc w:val="center"/>
              <w:rPr>
                <w:rFonts w:ascii="Times New Roman" w:hAnsi="Times New Roman"/>
                <w:sz w:val="18"/>
                <w:szCs w:val="18"/>
              </w:rPr>
            </w:pPr>
            <w:r>
              <w:rPr>
                <w:rFonts w:ascii="Times New Roman" w:hAnsi="Times New Roman" w:cs="Times New Roman"/>
                <w:sz w:val="18"/>
                <w:szCs w:val="18"/>
              </w:rPr>
              <w:t>не устанав-ливается</w:t>
            </w:r>
          </w:p>
        </w:tc>
        <w:tc>
          <w:tcPr>
            <w:tcW w:w="251"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before="120" w:after="0" w:line="240" w:lineRule="auto"/>
              <w:jc w:val="center"/>
              <w:rPr>
                <w:rFonts w:ascii="Times New Roman" w:hAnsi="Times New Roman" w:cs="Times New Roman"/>
                <w:sz w:val="18"/>
                <w:szCs w:val="18"/>
              </w:rPr>
            </w:pPr>
            <w:r>
              <w:rPr>
                <w:rFonts w:ascii="Times New Roman" w:hAnsi="Times New Roman" w:cs="Times New Roman"/>
                <w:sz w:val="18"/>
                <w:szCs w:val="18"/>
              </w:rPr>
              <w:t>ОП</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before="120" w:after="120" w:line="240" w:lineRule="auto"/>
              <w:jc w:val="center"/>
              <w:rPr>
                <w:rFonts w:ascii="Times New Roman" w:hAnsi="Times New Roman"/>
                <w:sz w:val="18"/>
                <w:szCs w:val="18"/>
              </w:rPr>
            </w:pPr>
            <w:r>
              <w:rPr>
                <w:rFonts w:ascii="Times New Roman" w:hAnsi="Times New Roman" w:cs="Times New Roman"/>
                <w:sz w:val="18"/>
                <w:szCs w:val="18"/>
              </w:rPr>
              <w:t>не устанав-ливается</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before="120" w:after="0" w:line="240" w:lineRule="auto"/>
              <w:jc w:val="center"/>
              <w:rPr>
                <w:rFonts w:ascii="Times New Roman" w:hAnsi="Times New Roman"/>
                <w:sz w:val="18"/>
                <w:szCs w:val="18"/>
              </w:rPr>
            </w:pPr>
            <w:r>
              <w:rPr>
                <w:rFonts w:ascii="Times New Roman" w:hAnsi="Times New Roman"/>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Водный транспорт</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6"/>
                <w:szCs w:val="16"/>
              </w:rPr>
            </w:pPr>
            <w:r>
              <w:rPr>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bookmarkStart w:id="81" w:name="sub_1073"/>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7.3</w:t>
            </w:r>
            <w:bookmarkEnd w:id="81"/>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contextualSpacing/>
              <w:jc w:val="center"/>
              <w:rPr>
                <w:sz w:val="16"/>
                <w:szCs w:val="16"/>
              </w:rPr>
            </w:pPr>
            <w:r>
              <w:rPr>
                <w:rFonts w:ascii="Times New Roman" w:hAnsi="Times New Roman" w:cs="Times New Roman"/>
                <w:sz w:val="18"/>
                <w:szCs w:val="18"/>
              </w:rPr>
              <w:t>1000 -(100000) кв.м, также определяется по заданию на проектирование.</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6"/>
                <w:szCs w:val="16"/>
              </w:rPr>
            </w:pPr>
            <w:r>
              <w:rPr>
                <w:rFonts w:ascii="Times New Roman" w:hAnsi="Times New Roman" w:cs="Times New Roman"/>
                <w:sz w:val="16"/>
                <w:szCs w:val="16"/>
              </w:rPr>
              <w:t>Для внутренних водных путей не устанавливается</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both"/>
              <w:rPr>
                <w:sz w:val="18"/>
                <w:szCs w:val="18"/>
              </w:rPr>
            </w:pPr>
          </w:p>
          <w:p w:rsidR="006A0F3E" w:rsidRDefault="006A0F3E" w:rsidP="00666BFB">
            <w:pPr>
              <w:pStyle w:val="TableParagraph"/>
              <w:ind w:left="106" w:right="97"/>
              <w:jc w:val="center"/>
              <w:rPr>
                <w:sz w:val="18"/>
                <w:szCs w:val="18"/>
              </w:rPr>
            </w:pPr>
            <w:r>
              <w:rPr>
                <w:sz w:val="18"/>
                <w:szCs w:val="18"/>
              </w:rPr>
              <w:t>2/60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ОП</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40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Воздушный транспорт</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6"/>
                <w:szCs w:val="16"/>
              </w:rPr>
            </w:pPr>
          </w:p>
          <w:p w:rsidR="006A0F3E" w:rsidRDefault="006A0F3E" w:rsidP="00666BFB">
            <w:pPr>
              <w:pStyle w:val="aff5"/>
              <w:ind w:left="57" w:right="57"/>
              <w:rPr>
                <w:sz w:val="16"/>
                <w:szCs w:val="16"/>
              </w:rPr>
            </w:pPr>
            <w:r>
              <w:rPr>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82" w:name="sub_1074"/>
          </w:p>
          <w:p w:rsidR="006A0F3E" w:rsidRDefault="006A0F3E" w:rsidP="00666BFB">
            <w:pPr>
              <w:pStyle w:val="aff5"/>
              <w:jc w:val="center"/>
              <w:rPr>
                <w:sz w:val="18"/>
                <w:szCs w:val="18"/>
              </w:rPr>
            </w:pPr>
            <w:r>
              <w:rPr>
                <w:sz w:val="18"/>
                <w:szCs w:val="18"/>
              </w:rPr>
              <w:t>7.4</w:t>
            </w:r>
            <w:bookmarkEnd w:id="82"/>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ОП/ОП</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both"/>
              <w:rPr>
                <w:sz w:val="18"/>
                <w:szCs w:val="18"/>
              </w:rPr>
            </w:pPr>
          </w:p>
          <w:p w:rsidR="006A0F3E" w:rsidRDefault="006A0F3E" w:rsidP="00666BFB">
            <w:pPr>
              <w:pStyle w:val="TableParagraph"/>
              <w:ind w:left="106" w:right="97"/>
              <w:jc w:val="center"/>
              <w:rPr>
                <w:sz w:val="18"/>
                <w:szCs w:val="18"/>
              </w:rPr>
            </w:pPr>
            <w:r>
              <w:rPr>
                <w:sz w:val="18"/>
                <w:szCs w:val="18"/>
              </w:rPr>
              <w:t>2/60</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ОП</w:t>
            </w: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20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Трубопроводный транспорт</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A0F3E" w:rsidRDefault="006A0F3E" w:rsidP="00666BFB">
            <w:pPr>
              <w:spacing w:line="240" w:lineRule="auto"/>
              <w:ind w:left="57" w:right="57"/>
              <w:rPr>
                <w:sz w:val="18"/>
                <w:szCs w:val="18"/>
              </w:rPr>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83" w:name="sub_1075"/>
          </w:p>
          <w:p w:rsidR="006A0F3E" w:rsidRDefault="006A0F3E" w:rsidP="00666BFB">
            <w:pPr>
              <w:pStyle w:val="aff5"/>
              <w:jc w:val="center"/>
              <w:rPr>
                <w:sz w:val="18"/>
                <w:szCs w:val="18"/>
              </w:rPr>
            </w:pPr>
            <w:r>
              <w:rPr>
                <w:sz w:val="18"/>
                <w:szCs w:val="18"/>
              </w:rPr>
              <w:t>7.5</w:t>
            </w:r>
            <w:bookmarkEnd w:id="83"/>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не распространяется</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6"/>
                <w:szCs w:val="16"/>
              </w:rPr>
            </w:pPr>
          </w:p>
          <w:p w:rsidR="006A0F3E" w:rsidRDefault="006A0F3E" w:rsidP="00666BFB">
            <w:pPr>
              <w:pStyle w:val="aff5"/>
              <w:jc w:val="center"/>
              <w:rPr>
                <w:sz w:val="16"/>
                <w:szCs w:val="16"/>
              </w:rPr>
            </w:pPr>
            <w:r>
              <w:rPr>
                <w:sz w:val="16"/>
                <w:szCs w:val="16"/>
              </w:rPr>
              <w:t xml:space="preserve">Обеспечение обороны и </w:t>
            </w:r>
          </w:p>
          <w:p w:rsidR="006A0F3E" w:rsidRDefault="006A0F3E" w:rsidP="00666BFB">
            <w:pPr>
              <w:pStyle w:val="aff5"/>
              <w:jc w:val="center"/>
              <w:rPr>
                <w:sz w:val="16"/>
                <w:szCs w:val="16"/>
              </w:rPr>
            </w:pPr>
            <w:r>
              <w:rPr>
                <w:sz w:val="16"/>
                <w:szCs w:val="16"/>
              </w:rPr>
              <w:t>безопасности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6"/>
                <w:szCs w:val="16"/>
              </w:rPr>
            </w:pPr>
          </w:p>
          <w:p w:rsidR="006A0F3E" w:rsidRDefault="006A0F3E" w:rsidP="00666BFB">
            <w:pPr>
              <w:pStyle w:val="aff5"/>
              <w:ind w:left="57" w:right="57"/>
              <w:rPr>
                <w:sz w:val="16"/>
                <w:szCs w:val="16"/>
              </w:rPr>
            </w:pPr>
            <w:r>
              <w:rPr>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A0F3E" w:rsidRDefault="006A0F3E" w:rsidP="00666BFB">
            <w:pPr>
              <w:pStyle w:val="aff5"/>
              <w:ind w:left="57" w:right="57"/>
              <w:rPr>
                <w:sz w:val="16"/>
                <w:szCs w:val="16"/>
              </w:rPr>
            </w:pPr>
            <w:r>
              <w:rPr>
                <w:sz w:val="16"/>
                <w:szCs w:val="16"/>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8.0</w:t>
            </w:r>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6"/>
                <w:szCs w:val="16"/>
              </w:rPr>
            </w:pPr>
          </w:p>
          <w:p w:rsidR="006A0F3E" w:rsidRDefault="006A0F3E" w:rsidP="00666BFB">
            <w:pPr>
              <w:pStyle w:val="aff5"/>
              <w:jc w:val="center"/>
              <w:rPr>
                <w:sz w:val="16"/>
                <w:szCs w:val="16"/>
              </w:rPr>
            </w:pPr>
            <w:r>
              <w:rPr>
                <w:sz w:val="16"/>
                <w:szCs w:val="16"/>
              </w:rPr>
              <w:t xml:space="preserve">Обеспечение вооруженных </w:t>
            </w:r>
          </w:p>
          <w:p w:rsidR="006A0F3E" w:rsidRDefault="006A0F3E" w:rsidP="00666BFB">
            <w:pPr>
              <w:pStyle w:val="aff5"/>
              <w:jc w:val="center"/>
              <w:rPr>
                <w:sz w:val="16"/>
                <w:szCs w:val="16"/>
              </w:rPr>
            </w:pPr>
            <w:r>
              <w:rPr>
                <w:sz w:val="16"/>
                <w:szCs w:val="16"/>
              </w:rPr>
              <w:t>сил</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6"/>
                <w:szCs w:val="16"/>
              </w:rPr>
            </w:pPr>
          </w:p>
          <w:p w:rsidR="006A0F3E" w:rsidRDefault="006A0F3E" w:rsidP="00666BFB">
            <w:pPr>
              <w:pStyle w:val="aff5"/>
              <w:ind w:left="57" w:right="57"/>
              <w:rPr>
                <w:sz w:val="16"/>
                <w:szCs w:val="16"/>
              </w:rPr>
            </w:pPr>
            <w:r>
              <w:rPr>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A0F3E" w:rsidRDefault="006A0F3E" w:rsidP="00666BFB">
            <w:pPr>
              <w:pStyle w:val="aff5"/>
              <w:ind w:left="57" w:right="57"/>
              <w:rPr>
                <w:sz w:val="16"/>
                <w:szCs w:val="16"/>
              </w:rPr>
            </w:pPr>
            <w:r>
              <w:rPr>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A0F3E" w:rsidRDefault="006A0F3E" w:rsidP="00666BFB">
            <w:pPr>
              <w:pStyle w:val="aff5"/>
              <w:ind w:left="57" w:right="57"/>
              <w:rPr>
                <w:sz w:val="16"/>
                <w:szCs w:val="16"/>
              </w:rPr>
            </w:pPr>
            <w:r>
              <w:rPr>
                <w:sz w:val="16"/>
                <w:szCs w:val="16"/>
              </w:rPr>
              <w:t>размещение объектов, для обеспечения безопасности которых были созданы закрытые административно-территориальные образования</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84" w:name="sub_1081"/>
          </w:p>
          <w:p w:rsidR="006A0F3E" w:rsidRDefault="006A0F3E" w:rsidP="00666BFB">
            <w:pPr>
              <w:pStyle w:val="aff5"/>
              <w:jc w:val="center"/>
              <w:rPr>
                <w:sz w:val="18"/>
                <w:szCs w:val="18"/>
              </w:rPr>
            </w:pPr>
            <w:r>
              <w:rPr>
                <w:sz w:val="18"/>
                <w:szCs w:val="18"/>
              </w:rPr>
              <w:t>8.1</w:t>
            </w:r>
            <w:bookmarkEnd w:id="84"/>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6"/>
                <w:szCs w:val="16"/>
              </w:rPr>
            </w:pPr>
          </w:p>
          <w:p w:rsidR="006A0F3E" w:rsidRDefault="006A0F3E" w:rsidP="00666BFB">
            <w:pPr>
              <w:pStyle w:val="aff5"/>
              <w:jc w:val="center"/>
              <w:rPr>
                <w:sz w:val="16"/>
                <w:szCs w:val="16"/>
              </w:rPr>
            </w:pPr>
            <w:r>
              <w:rPr>
                <w:sz w:val="16"/>
                <w:szCs w:val="16"/>
              </w:rPr>
              <w:t>Охрана Государственной</w:t>
            </w:r>
          </w:p>
          <w:p w:rsidR="006A0F3E" w:rsidRDefault="006A0F3E" w:rsidP="00666BFB">
            <w:pPr>
              <w:pStyle w:val="aff5"/>
              <w:jc w:val="center"/>
              <w:rPr>
                <w:sz w:val="16"/>
                <w:szCs w:val="16"/>
              </w:rPr>
            </w:pPr>
            <w:r>
              <w:rPr>
                <w:sz w:val="16"/>
                <w:szCs w:val="16"/>
              </w:rPr>
              <w:t>границы Российской Федерации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r>
              <w:rPr>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6A0F3E" w:rsidRDefault="006A0F3E" w:rsidP="00666BFB">
            <w:pPr>
              <w:spacing w:line="240" w:lineRule="auto"/>
              <w:ind w:left="57" w:right="57"/>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85" w:name="sub_1082"/>
          </w:p>
          <w:p w:rsidR="006A0F3E" w:rsidRDefault="006A0F3E" w:rsidP="00666BFB">
            <w:pPr>
              <w:pStyle w:val="aff5"/>
              <w:jc w:val="center"/>
              <w:rPr>
                <w:sz w:val="18"/>
                <w:szCs w:val="18"/>
              </w:rPr>
            </w:pPr>
            <w:r>
              <w:rPr>
                <w:sz w:val="18"/>
                <w:szCs w:val="18"/>
              </w:rPr>
              <w:t>8.2</w:t>
            </w:r>
            <w:bookmarkEnd w:id="85"/>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1273"/>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6"/>
                <w:szCs w:val="16"/>
              </w:rPr>
            </w:pPr>
          </w:p>
          <w:p w:rsidR="006A0F3E" w:rsidRDefault="006A0F3E" w:rsidP="00666BFB">
            <w:pPr>
              <w:pStyle w:val="aff5"/>
              <w:jc w:val="center"/>
              <w:rPr>
                <w:sz w:val="16"/>
                <w:szCs w:val="16"/>
              </w:rPr>
            </w:pPr>
            <w:r>
              <w:rPr>
                <w:sz w:val="16"/>
                <w:szCs w:val="16"/>
              </w:rPr>
              <w:t xml:space="preserve">Обеспечение внутреннего </w:t>
            </w:r>
          </w:p>
          <w:p w:rsidR="006A0F3E" w:rsidRDefault="006A0F3E" w:rsidP="00666BFB">
            <w:pPr>
              <w:pStyle w:val="aff5"/>
              <w:jc w:val="center"/>
              <w:rPr>
                <w:sz w:val="16"/>
                <w:szCs w:val="16"/>
              </w:rPr>
            </w:pPr>
            <w:r>
              <w:rPr>
                <w:sz w:val="16"/>
                <w:szCs w:val="16"/>
              </w:rPr>
              <w:t>правопорядка</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86" w:name="sub_1083"/>
          </w:p>
          <w:p w:rsidR="006A0F3E" w:rsidRDefault="006A0F3E" w:rsidP="00666BFB">
            <w:pPr>
              <w:pStyle w:val="aff5"/>
              <w:jc w:val="center"/>
              <w:rPr>
                <w:sz w:val="18"/>
                <w:szCs w:val="18"/>
              </w:rPr>
            </w:pPr>
            <w:r>
              <w:rPr>
                <w:sz w:val="18"/>
                <w:szCs w:val="18"/>
              </w:rPr>
              <w:t>8.3</w:t>
            </w:r>
            <w:bookmarkEnd w:id="86"/>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6"/>
                <w:szCs w:val="16"/>
              </w:rPr>
            </w:pPr>
          </w:p>
          <w:p w:rsidR="006A0F3E" w:rsidRDefault="006A0F3E" w:rsidP="00666BFB">
            <w:pPr>
              <w:pStyle w:val="aff5"/>
              <w:jc w:val="center"/>
              <w:rPr>
                <w:rFonts w:ascii="Times New Roman" w:hAnsi="Times New Roman" w:cs="Times New Roman"/>
                <w:sz w:val="16"/>
                <w:szCs w:val="16"/>
              </w:rPr>
            </w:pPr>
            <w:r>
              <w:rPr>
                <w:rFonts w:ascii="Times New Roman" w:hAnsi="Times New Roman" w:cs="Times New Roman"/>
                <w:sz w:val="16"/>
                <w:szCs w:val="16"/>
              </w:rPr>
              <w:t>Обеспечение деятельности по исполнению наказаний</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87" w:name="sub_1084"/>
          </w:p>
          <w:p w:rsidR="006A0F3E" w:rsidRDefault="006A0F3E" w:rsidP="00666BFB">
            <w:pPr>
              <w:pStyle w:val="aff5"/>
              <w:jc w:val="center"/>
              <w:rPr>
                <w:sz w:val="18"/>
                <w:szCs w:val="18"/>
              </w:rPr>
            </w:pPr>
            <w:r>
              <w:rPr>
                <w:sz w:val="18"/>
                <w:szCs w:val="18"/>
              </w:rPr>
              <w:t>8.4</w:t>
            </w:r>
            <w:bookmarkEnd w:id="87"/>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6"/>
                <w:szCs w:val="16"/>
              </w:rPr>
            </w:pPr>
          </w:p>
          <w:p w:rsidR="006A0F3E" w:rsidRDefault="006A0F3E" w:rsidP="00666BFB">
            <w:pPr>
              <w:pStyle w:val="aff5"/>
              <w:jc w:val="center"/>
              <w:rPr>
                <w:sz w:val="16"/>
                <w:szCs w:val="16"/>
              </w:rPr>
            </w:pPr>
            <w:r>
              <w:rPr>
                <w:sz w:val="16"/>
                <w:szCs w:val="16"/>
              </w:rPr>
              <w:t xml:space="preserve">Деятельность по особой охране </w:t>
            </w:r>
          </w:p>
          <w:p w:rsidR="006A0F3E" w:rsidRDefault="006A0F3E" w:rsidP="00666BFB">
            <w:pPr>
              <w:pStyle w:val="aff5"/>
              <w:jc w:val="center"/>
              <w:rPr>
                <w:sz w:val="16"/>
                <w:szCs w:val="16"/>
              </w:rPr>
            </w:pPr>
            <w:r>
              <w:rPr>
                <w:sz w:val="16"/>
                <w:szCs w:val="16"/>
              </w:rPr>
              <w:t>и изучению природы</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9.0</w:t>
            </w:r>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6"/>
                <w:szCs w:val="16"/>
              </w:rPr>
            </w:pPr>
          </w:p>
          <w:p w:rsidR="006A0F3E" w:rsidRDefault="006A0F3E" w:rsidP="00666BFB">
            <w:pPr>
              <w:pStyle w:val="aff5"/>
              <w:jc w:val="center"/>
              <w:rPr>
                <w:sz w:val="16"/>
                <w:szCs w:val="16"/>
              </w:rPr>
            </w:pPr>
            <w:r>
              <w:rPr>
                <w:sz w:val="16"/>
                <w:szCs w:val="16"/>
              </w:rPr>
              <w:t>Охрана природных территорий</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88" w:name="sub_1091"/>
          </w:p>
          <w:p w:rsidR="006A0F3E" w:rsidRDefault="006A0F3E" w:rsidP="00666BFB">
            <w:pPr>
              <w:pStyle w:val="aff5"/>
              <w:jc w:val="center"/>
              <w:rPr>
                <w:sz w:val="18"/>
                <w:szCs w:val="18"/>
              </w:rPr>
            </w:pPr>
            <w:r>
              <w:rPr>
                <w:sz w:val="18"/>
                <w:szCs w:val="18"/>
              </w:rPr>
              <w:t>9.1</w:t>
            </w:r>
            <w:bookmarkEnd w:id="88"/>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lastRenderedPageBreak/>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Сохранение и репродукция </w:t>
            </w:r>
          </w:p>
          <w:p w:rsidR="006A0F3E" w:rsidRDefault="006A0F3E" w:rsidP="00666BFB">
            <w:pPr>
              <w:pStyle w:val="aff5"/>
              <w:jc w:val="center"/>
              <w:rPr>
                <w:sz w:val="18"/>
                <w:szCs w:val="18"/>
              </w:rPr>
            </w:pPr>
            <w:r>
              <w:rPr>
                <w:sz w:val="18"/>
                <w:szCs w:val="18"/>
              </w:rPr>
              <w:t xml:space="preserve">редких и (или) находящихся </w:t>
            </w:r>
          </w:p>
          <w:p w:rsidR="006A0F3E" w:rsidRDefault="006A0F3E" w:rsidP="00666BFB">
            <w:pPr>
              <w:pStyle w:val="aff5"/>
              <w:jc w:val="center"/>
              <w:rPr>
                <w:sz w:val="18"/>
                <w:szCs w:val="18"/>
              </w:rPr>
            </w:pPr>
            <w:r>
              <w:rPr>
                <w:sz w:val="18"/>
                <w:szCs w:val="18"/>
              </w:rPr>
              <w:t xml:space="preserve">под угрозой исчезновения </w:t>
            </w:r>
          </w:p>
          <w:p w:rsidR="006A0F3E" w:rsidRDefault="006A0F3E" w:rsidP="00666BFB">
            <w:pPr>
              <w:pStyle w:val="aff5"/>
              <w:jc w:val="center"/>
              <w:rPr>
                <w:sz w:val="18"/>
                <w:szCs w:val="18"/>
              </w:rPr>
            </w:pPr>
            <w:r>
              <w:rPr>
                <w:sz w:val="18"/>
                <w:szCs w:val="18"/>
              </w:rPr>
              <w:t>видов животных</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89" w:name="sub_10911"/>
          </w:p>
          <w:p w:rsidR="006A0F3E" w:rsidRDefault="006A0F3E" w:rsidP="00666BFB">
            <w:pPr>
              <w:pStyle w:val="aff5"/>
              <w:jc w:val="center"/>
              <w:rPr>
                <w:sz w:val="18"/>
                <w:szCs w:val="18"/>
              </w:rPr>
            </w:pPr>
            <w:r>
              <w:rPr>
                <w:sz w:val="18"/>
                <w:szCs w:val="18"/>
              </w:rPr>
              <w:t>9.1.1</w:t>
            </w:r>
            <w:bookmarkEnd w:id="89"/>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Курортная деятельность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6A0F3E" w:rsidRDefault="006A0F3E" w:rsidP="00666BFB">
            <w:pPr>
              <w:spacing w:line="240" w:lineRule="auto"/>
              <w:ind w:left="57" w:right="57"/>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0" w:name="sub_1092"/>
          </w:p>
          <w:p w:rsidR="006A0F3E" w:rsidRDefault="006A0F3E" w:rsidP="00666BFB">
            <w:pPr>
              <w:pStyle w:val="aff5"/>
              <w:jc w:val="center"/>
              <w:rPr>
                <w:sz w:val="18"/>
                <w:szCs w:val="18"/>
              </w:rPr>
            </w:pPr>
            <w:r>
              <w:rPr>
                <w:sz w:val="18"/>
                <w:szCs w:val="18"/>
              </w:rPr>
              <w:t>9.2</w:t>
            </w:r>
            <w:bookmarkEnd w:id="90"/>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ОП/ОП</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r>
              <w:rPr>
                <w:rFonts w:ascii="Times New Roman" w:hAnsi="Times New Roman"/>
                <w:sz w:val="18"/>
                <w:szCs w:val="18"/>
              </w:rPr>
              <w:t>3/12,</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также определяется по заданию на проектирование</w:t>
            </w: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40</w:t>
            </w: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line="240" w:lineRule="auto"/>
              <w:jc w:val="center"/>
              <w:rPr>
                <w:rFonts w:ascii="Times New Roman" w:hAnsi="Times New Roman"/>
                <w:sz w:val="18"/>
                <w:szCs w:val="18"/>
              </w:rPr>
            </w:pPr>
          </w:p>
          <w:p w:rsidR="006A0F3E" w:rsidRDefault="006A0F3E" w:rsidP="00666BFB">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Санаторная деятельность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грязи);размещение лечебно-оздоровительных лагерей</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1" w:name="sub_1921"/>
          </w:p>
          <w:p w:rsidR="006A0F3E" w:rsidRDefault="006A0F3E" w:rsidP="00666BFB">
            <w:pPr>
              <w:pStyle w:val="aff5"/>
              <w:jc w:val="center"/>
              <w:rPr>
                <w:sz w:val="18"/>
                <w:szCs w:val="18"/>
              </w:rPr>
            </w:pPr>
            <w:r>
              <w:rPr>
                <w:sz w:val="18"/>
                <w:szCs w:val="18"/>
              </w:rPr>
              <w:t>9.2.1</w:t>
            </w:r>
            <w:bookmarkEnd w:id="91"/>
          </w:p>
        </w:tc>
        <w:tc>
          <w:tcPr>
            <w:tcW w:w="619" w:type="pct"/>
            <w:gridSpan w:val="3"/>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ОП/ОП</w:t>
            </w:r>
          </w:p>
        </w:tc>
        <w:tc>
          <w:tcPr>
            <w:tcW w:w="326"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ОП</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c>
          <w:tcPr>
            <w:tcW w:w="251"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244" w:type="pct"/>
            <w:gridSpan w:val="3"/>
            <w:tcBorders>
              <w:top w:val="single" w:sz="4" w:space="0" w:color="000000"/>
              <w:left w:val="single" w:sz="4" w:space="0" w:color="000000"/>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auto"/>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327" w:type="pct"/>
            <w:gridSpan w:val="3"/>
            <w:tcBorders>
              <w:top w:val="single" w:sz="4" w:space="0" w:color="000000"/>
              <w:left w:val="single" w:sz="4" w:space="0" w:color="auto"/>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397" w:type="pct"/>
            <w:gridSpan w:val="2"/>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ОП</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Историко-культурная </w:t>
            </w:r>
          </w:p>
          <w:p w:rsidR="006A0F3E" w:rsidRDefault="006A0F3E" w:rsidP="00666BFB">
            <w:pPr>
              <w:pStyle w:val="aff5"/>
              <w:jc w:val="center"/>
              <w:rPr>
                <w:sz w:val="18"/>
                <w:szCs w:val="18"/>
              </w:rPr>
            </w:pPr>
            <w:r>
              <w:rPr>
                <w:sz w:val="18"/>
                <w:szCs w:val="18"/>
              </w:rPr>
              <w:t>деятельность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6"/>
                <w:szCs w:val="16"/>
              </w:rPr>
            </w:pPr>
            <w:r>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производстви ремесел, исторических поселений, недействующих военных игражданских захоронений, объектов культурного наследия,хозяйственная деятельность, являющаяся историческим промысломили ремеслом, а также хозяйственная деятельность, обеспечивающая познавательный туризм</w:t>
            </w:r>
          </w:p>
          <w:p w:rsidR="006A0F3E" w:rsidRDefault="006A0F3E" w:rsidP="00666BFB">
            <w:pPr>
              <w:spacing w:line="240" w:lineRule="auto"/>
              <w:ind w:left="57" w:right="57"/>
              <w:rPr>
                <w:sz w:val="18"/>
                <w:szCs w:val="18"/>
              </w:rPr>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2" w:name="sub_1093"/>
          </w:p>
          <w:p w:rsidR="006A0F3E" w:rsidRDefault="006A0F3E" w:rsidP="00666BFB">
            <w:pPr>
              <w:pStyle w:val="aff5"/>
              <w:jc w:val="center"/>
              <w:rPr>
                <w:sz w:val="18"/>
                <w:szCs w:val="18"/>
              </w:rPr>
            </w:pPr>
            <w:r>
              <w:rPr>
                <w:sz w:val="18"/>
                <w:szCs w:val="18"/>
              </w:rPr>
              <w:t>9.3</w:t>
            </w:r>
            <w:bookmarkEnd w:id="92"/>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p w:rsidR="006A0F3E" w:rsidRDefault="006A0F3E" w:rsidP="00666BFB">
            <w:pPr>
              <w:pStyle w:val="a5"/>
              <w:spacing w:after="0" w:line="240" w:lineRule="auto"/>
              <w:ind w:left="0" w:firstLine="133"/>
              <w:jc w:val="center"/>
              <w:rPr>
                <w:rFonts w:ascii="Times New Roman" w:hAnsi="Times New Roman"/>
                <w:shd w:val="clear" w:color="auto" w:fill="FFFFFF"/>
              </w:rPr>
            </w:pPr>
            <w:r>
              <w:rPr>
                <w:rFonts w:ascii="Times New Roman" w:hAnsi="Times New Roman"/>
                <w:shd w:val="clear" w:color="auto" w:fill="FFFFFF"/>
              </w:rPr>
              <w:t>не распространяется</w:t>
            </w:r>
          </w:p>
          <w:p w:rsidR="006A0F3E" w:rsidRDefault="006A0F3E" w:rsidP="00666BFB">
            <w:pPr>
              <w:pStyle w:val="TableParagraph"/>
              <w:jc w:val="center"/>
              <w:rPr>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tc>
        <w:tc>
          <w:tcPr>
            <w:tcW w:w="326"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auto"/>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auto"/>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Использование лесов</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pPr>
            <w:r>
              <w:rPr>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58" w:anchor="sub_1101" w:history="1">
              <w:r>
                <w:rPr>
                  <w:rStyle w:val="a3"/>
                  <w:b/>
                  <w:bCs/>
                  <w:color w:val="008000"/>
                  <w:sz w:val="18"/>
                  <w:szCs w:val="18"/>
                </w:rPr>
                <w:t>кодами 10.1 - 10.4</w:t>
              </w:r>
            </w:hyperlink>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10.0</w:t>
            </w:r>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Заготовка древесины</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A0F3E" w:rsidRDefault="006A0F3E" w:rsidP="00666BFB">
            <w:pPr>
              <w:spacing w:line="240" w:lineRule="auto"/>
              <w:ind w:left="57" w:right="57"/>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3" w:name="sub_1101"/>
          </w:p>
          <w:p w:rsidR="006A0F3E" w:rsidRDefault="006A0F3E" w:rsidP="00666BFB">
            <w:pPr>
              <w:pStyle w:val="aff5"/>
              <w:jc w:val="center"/>
              <w:rPr>
                <w:sz w:val="18"/>
                <w:szCs w:val="18"/>
              </w:rPr>
            </w:pPr>
            <w:r>
              <w:rPr>
                <w:sz w:val="18"/>
                <w:szCs w:val="18"/>
              </w:rPr>
              <w:t>10.1</w:t>
            </w:r>
            <w:bookmarkEnd w:id="93"/>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Лесные плантации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4" w:name="sub_1102"/>
          </w:p>
          <w:p w:rsidR="006A0F3E" w:rsidRDefault="006A0F3E" w:rsidP="00666BFB">
            <w:pPr>
              <w:pStyle w:val="aff5"/>
              <w:jc w:val="center"/>
              <w:rPr>
                <w:sz w:val="18"/>
                <w:szCs w:val="18"/>
              </w:rPr>
            </w:pPr>
            <w:r>
              <w:rPr>
                <w:sz w:val="18"/>
                <w:szCs w:val="18"/>
              </w:rPr>
              <w:t>10.2</w:t>
            </w:r>
            <w:bookmarkEnd w:id="94"/>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865"/>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Заготовка лесных ресурсов</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5" w:name="sub_1103"/>
          </w:p>
          <w:p w:rsidR="006A0F3E" w:rsidRDefault="006A0F3E" w:rsidP="00666BFB">
            <w:pPr>
              <w:pStyle w:val="aff5"/>
              <w:jc w:val="center"/>
              <w:rPr>
                <w:sz w:val="18"/>
                <w:szCs w:val="18"/>
              </w:rPr>
            </w:pPr>
            <w:r>
              <w:rPr>
                <w:sz w:val="18"/>
                <w:szCs w:val="18"/>
              </w:rPr>
              <w:t>10.3</w:t>
            </w:r>
            <w:bookmarkEnd w:id="95"/>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437"/>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Резервные леса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pPr>
            <w:r>
              <w:rPr>
                <w:sz w:val="18"/>
                <w:szCs w:val="18"/>
              </w:rPr>
              <w:t>Деятельность, связанная с охраной лесов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6" w:name="sub_1104"/>
          </w:p>
          <w:p w:rsidR="006A0F3E" w:rsidRDefault="006A0F3E" w:rsidP="00666BFB">
            <w:pPr>
              <w:pStyle w:val="aff5"/>
              <w:jc w:val="center"/>
              <w:rPr>
                <w:sz w:val="18"/>
                <w:szCs w:val="18"/>
              </w:rPr>
            </w:pPr>
            <w:r>
              <w:rPr>
                <w:sz w:val="18"/>
                <w:szCs w:val="18"/>
              </w:rPr>
              <w:t>10.4</w:t>
            </w:r>
            <w:bookmarkEnd w:id="96"/>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b/>
                <w:sz w:val="18"/>
                <w:szCs w:val="18"/>
              </w:rPr>
            </w:pPr>
            <w:r>
              <w:rPr>
                <w:sz w:val="18"/>
                <w:szCs w:val="18"/>
              </w:rPr>
              <w:t>не устанавливается</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Водные объекты</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Ледники, снежники, ручьи, реки, озера, болота, территориальные моря и другие поверхностные водные объекты</w:t>
            </w:r>
          </w:p>
          <w:p w:rsidR="006A0F3E" w:rsidRDefault="006A0F3E" w:rsidP="00666BFB">
            <w:pPr>
              <w:spacing w:line="240" w:lineRule="auto"/>
              <w:ind w:left="57" w:right="57"/>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11.0</w:t>
            </w:r>
          </w:p>
        </w:tc>
        <w:tc>
          <w:tcPr>
            <w:tcW w:w="2571" w:type="pct"/>
            <w:gridSpan w:val="18"/>
            <w:tcBorders>
              <w:top w:val="single" w:sz="4" w:space="0" w:color="000000"/>
              <w:left w:val="single" w:sz="4" w:space="0" w:color="000000"/>
              <w:bottom w:val="single" w:sz="4" w:space="0" w:color="000000"/>
              <w:right w:val="single" w:sz="4" w:space="0" w:color="000000"/>
            </w:tcBorders>
          </w:tcPr>
          <w:p w:rsidR="006A0F3E" w:rsidRDefault="006A0F3E" w:rsidP="00666BFB">
            <w:pPr>
              <w:spacing w:after="120" w:line="240" w:lineRule="auto"/>
              <w:jc w:val="center"/>
              <w:rPr>
                <w:rFonts w:ascii="Times New Roman" w:hAnsi="Times New Roman" w:cs="Times New Roman"/>
                <w:b/>
                <w:sz w:val="16"/>
                <w:szCs w:val="16"/>
              </w:rPr>
            </w:pPr>
          </w:p>
          <w:p w:rsidR="006A0F3E" w:rsidRDefault="006A0F3E" w:rsidP="00666BFB">
            <w:pPr>
              <w:spacing w:after="12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120" w:line="240" w:lineRule="auto"/>
              <w:contextualSpacing/>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w:t>
            </w:r>
          </w:p>
          <w:p w:rsidR="006A0F3E" w:rsidRDefault="006A0F3E" w:rsidP="00666BFB">
            <w:pPr>
              <w:spacing w:after="120" w:line="240" w:lineRule="auto"/>
              <w:jc w:val="center"/>
              <w:rPr>
                <w:rFonts w:ascii="Times New Roman" w:hAnsi="Times New Roman" w:cs="Times New Roman"/>
                <w:sz w:val="18"/>
                <w:szCs w:val="18"/>
              </w:rPr>
            </w:pPr>
            <w:r>
              <w:rPr>
                <w:rFonts w:ascii="Times New Roman" w:hAnsi="Times New Roman" w:cs="Times New Roman"/>
                <w:sz w:val="18"/>
                <w:szCs w:val="18"/>
              </w:rPr>
              <w:t>Российской Федерации.</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12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Общее пользование водными объектами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7" w:name="sub_10111"/>
          </w:p>
          <w:p w:rsidR="006A0F3E" w:rsidRDefault="006A0F3E" w:rsidP="00666BFB">
            <w:pPr>
              <w:pStyle w:val="aff5"/>
              <w:jc w:val="center"/>
              <w:rPr>
                <w:sz w:val="18"/>
                <w:szCs w:val="18"/>
              </w:rPr>
            </w:pPr>
            <w:r>
              <w:rPr>
                <w:sz w:val="18"/>
                <w:szCs w:val="18"/>
              </w:rPr>
              <w:t>11.1</w:t>
            </w:r>
            <w:bookmarkEnd w:id="97"/>
          </w:p>
        </w:tc>
        <w:tc>
          <w:tcPr>
            <w:tcW w:w="619" w:type="pct"/>
            <w:gridSpan w:val="3"/>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2</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6</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p w:rsidR="006A0F3E" w:rsidRDefault="006A0F3E" w:rsidP="00666BFB">
            <w:pPr>
              <w:pStyle w:val="TableParagraph"/>
              <w:jc w:val="center"/>
              <w:rPr>
                <w:sz w:val="18"/>
                <w:szCs w:val="18"/>
              </w:rPr>
            </w:pPr>
            <w:r>
              <w:rPr>
                <w:sz w:val="18"/>
                <w:szCs w:val="18"/>
              </w:rPr>
              <w:t>60</w:t>
            </w:r>
          </w:p>
          <w:p w:rsidR="006A0F3E" w:rsidRDefault="006A0F3E" w:rsidP="00666BFB">
            <w:pPr>
              <w:autoSpaceDE w:val="0"/>
              <w:autoSpaceDN w:val="0"/>
              <w:adjustRightInd w:val="0"/>
              <w:spacing w:after="0" w:line="240" w:lineRule="auto"/>
              <w:contextualSpacing/>
              <w:jc w:val="center"/>
              <w:rPr>
                <w:rFonts w:ascii="Times New Roman" w:hAnsi="Times New Roman"/>
                <w:sz w:val="18"/>
                <w:szCs w:val="18"/>
              </w:rPr>
            </w:pPr>
          </w:p>
        </w:tc>
        <w:tc>
          <w:tcPr>
            <w:tcW w:w="397"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ОП</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Специальное пользование водными объектами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8" w:name="sub_10112"/>
          </w:p>
          <w:p w:rsidR="006A0F3E" w:rsidRDefault="006A0F3E" w:rsidP="00666BFB">
            <w:pPr>
              <w:pStyle w:val="aff5"/>
              <w:jc w:val="center"/>
              <w:rPr>
                <w:sz w:val="18"/>
                <w:szCs w:val="18"/>
              </w:rPr>
            </w:pPr>
            <w:r>
              <w:rPr>
                <w:sz w:val="18"/>
                <w:szCs w:val="18"/>
              </w:rPr>
              <w:t>11.2</w:t>
            </w:r>
            <w:bookmarkEnd w:id="98"/>
          </w:p>
        </w:tc>
        <w:tc>
          <w:tcPr>
            <w:tcW w:w="2571" w:type="pct"/>
            <w:gridSpan w:val="18"/>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spacing w:after="0" w:line="240" w:lineRule="auto"/>
              <w:rPr>
                <w:sz w:val="18"/>
                <w:szCs w:val="18"/>
              </w:rPr>
            </w:pP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Гидротехнические сооружения</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rPr>
                <w:sz w:val="18"/>
                <w:szCs w:val="18"/>
              </w:rPr>
            </w:pPr>
            <w:r>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99" w:name="sub_10113"/>
          </w:p>
          <w:p w:rsidR="006A0F3E" w:rsidRDefault="006A0F3E" w:rsidP="00666BFB">
            <w:pPr>
              <w:pStyle w:val="aff5"/>
              <w:jc w:val="center"/>
              <w:rPr>
                <w:sz w:val="18"/>
                <w:szCs w:val="18"/>
              </w:rPr>
            </w:pPr>
            <w:r>
              <w:rPr>
                <w:sz w:val="18"/>
                <w:szCs w:val="18"/>
              </w:rPr>
              <w:t>11.3</w:t>
            </w:r>
            <w:bookmarkEnd w:id="99"/>
          </w:p>
        </w:tc>
        <w:tc>
          <w:tcPr>
            <w:tcW w:w="619" w:type="pct"/>
            <w:gridSpan w:val="3"/>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pStyle w:val="TableParagraph"/>
              <w:jc w:val="center"/>
              <w:rPr>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rPr>
                <w:sz w:val="18"/>
                <w:szCs w:val="18"/>
              </w:rPr>
            </w:pPr>
          </w:p>
          <w:p w:rsidR="006A0F3E" w:rsidRDefault="006A0F3E" w:rsidP="00666BFB">
            <w:pPr>
              <w:pStyle w:val="TableParagraph"/>
              <w:jc w:val="center"/>
              <w:rPr>
                <w:sz w:val="18"/>
                <w:szCs w:val="18"/>
              </w:rPr>
            </w:pPr>
            <w:r>
              <w:rPr>
                <w:sz w:val="18"/>
                <w:szCs w:val="18"/>
              </w:rPr>
              <w:t>-/100</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pStyle w:val="TableParagraph"/>
              <w:jc w:val="center"/>
              <w:rPr>
                <w:sz w:val="18"/>
                <w:szCs w:val="18"/>
              </w:rPr>
            </w:pPr>
            <w:r>
              <w:rPr>
                <w:sz w:val="18"/>
                <w:szCs w:val="18"/>
              </w:rPr>
              <w:t>ОП/ОП</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397"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Земельные участки (территории) общего пользования</w:t>
            </w:r>
          </w:p>
        </w:tc>
        <w:tc>
          <w:tcPr>
            <w:tcW w:w="1547"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ind w:left="57" w:right="57"/>
              <w:jc w:val="center"/>
              <w:rPr>
                <w:sz w:val="18"/>
                <w:szCs w:val="18"/>
              </w:rPr>
            </w:pPr>
            <w:r>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9" w:anchor="sub_11201" w:history="1">
              <w:r>
                <w:rPr>
                  <w:rStyle w:val="a3"/>
                  <w:b/>
                  <w:bCs/>
                  <w:color w:val="008000"/>
                  <w:sz w:val="18"/>
                  <w:szCs w:val="18"/>
                </w:rPr>
                <w:t>кодами 12.0.1 - 12.0.2</w:t>
              </w:r>
            </w:hyperlink>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aff5"/>
              <w:jc w:val="center"/>
              <w:rPr>
                <w:sz w:val="18"/>
                <w:szCs w:val="18"/>
              </w:rPr>
            </w:pPr>
            <w:r>
              <w:rPr>
                <w:sz w:val="18"/>
                <w:szCs w:val="18"/>
              </w:rPr>
              <w:t>12.0</w:t>
            </w:r>
          </w:p>
        </w:tc>
        <w:tc>
          <w:tcPr>
            <w:tcW w:w="2571" w:type="pct"/>
            <w:gridSpan w:val="18"/>
            <w:tcBorders>
              <w:top w:val="single" w:sz="4" w:space="0" w:color="000000"/>
              <w:left w:val="single" w:sz="4" w:space="0" w:color="000000"/>
              <w:bottom w:val="single" w:sz="4" w:space="0" w:color="000000"/>
              <w:right w:val="single" w:sz="4" w:space="0" w:color="000000"/>
            </w:tcBorders>
          </w:tcPr>
          <w:p w:rsidR="006A0F3E" w:rsidRDefault="006A0F3E" w:rsidP="00666BFB">
            <w:pPr>
              <w:spacing w:after="0" w:line="240" w:lineRule="auto"/>
              <w:jc w:val="center"/>
              <w:rPr>
                <w:rFonts w:ascii="Times New Roman" w:hAnsi="Times New Roman" w:cs="Times New Roman"/>
                <w:b/>
                <w:sz w:val="16"/>
                <w:szCs w:val="16"/>
              </w:rPr>
            </w:pPr>
          </w:p>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Запрещается передача (продажа) в частную собственность земельных участков, </w:t>
            </w:r>
          </w:p>
          <w:p w:rsidR="006A0F3E" w:rsidRDefault="006A0F3E" w:rsidP="00666BFB">
            <w:pPr>
              <w:spacing w:after="0" w:line="240" w:lineRule="auto"/>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находящихся в данной зоне.</w:t>
            </w:r>
          </w:p>
          <w:p w:rsidR="006A0F3E" w:rsidRDefault="006A0F3E" w:rsidP="00666BFB">
            <w:pPr>
              <w:spacing w:after="0" w:line="240" w:lineRule="auto"/>
              <w:jc w:val="center"/>
              <w:rPr>
                <w:rFonts w:ascii="Times New Roman" w:hAnsi="Times New Roman" w:cs="Times New Roman"/>
                <w:sz w:val="18"/>
                <w:szCs w:val="18"/>
              </w:rPr>
            </w:pPr>
            <w:r>
              <w:rPr>
                <w:rFonts w:ascii="Times New Roman" w:eastAsia="SimSun" w:hAnsi="Times New Roman" w:cs="Times New Roman"/>
                <w:sz w:val="18"/>
                <w:szCs w:val="18"/>
                <w:lang w:eastAsia="zh-CN"/>
              </w:rPr>
              <w:t>Запрещается строительство объектов капитального строительства, не совместимых с функциональным назначением территории</w:t>
            </w:r>
            <w:r>
              <w:rPr>
                <w:rFonts w:eastAsia="SimSun"/>
                <w:sz w:val="20"/>
                <w:szCs w:val="20"/>
                <w:lang w:eastAsia="zh-CN"/>
              </w:rPr>
              <w:t>.</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Улично-дорожная сеть</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r>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0" w:anchor="sub_1271" w:history="1">
              <w:r>
                <w:rPr>
                  <w:rStyle w:val="a3"/>
                  <w:b/>
                  <w:bCs/>
                  <w:color w:val="008000"/>
                  <w:sz w:val="18"/>
                  <w:szCs w:val="18"/>
                </w:rPr>
                <w:t>кодами 2.7.1</w:t>
              </w:r>
            </w:hyperlink>
            <w:r>
              <w:rPr>
                <w:sz w:val="18"/>
                <w:szCs w:val="18"/>
              </w:rPr>
              <w:t xml:space="preserve">, </w:t>
            </w:r>
            <w:hyperlink r:id="rId61" w:anchor="sub_1049" w:history="1">
              <w:r>
                <w:rPr>
                  <w:rStyle w:val="a3"/>
                  <w:b/>
                  <w:bCs/>
                  <w:color w:val="008000"/>
                  <w:sz w:val="18"/>
                  <w:szCs w:val="18"/>
                </w:rPr>
                <w:t>4.9</w:t>
              </w:r>
            </w:hyperlink>
            <w:r>
              <w:rPr>
                <w:sz w:val="18"/>
                <w:szCs w:val="18"/>
              </w:rPr>
              <w:t xml:space="preserve">, </w:t>
            </w:r>
            <w:hyperlink r:id="rId62" w:anchor="sub_1723" w:history="1">
              <w:r>
                <w:rPr>
                  <w:rStyle w:val="a3"/>
                  <w:b/>
                  <w:bCs/>
                  <w:color w:val="008000"/>
                  <w:sz w:val="18"/>
                  <w:szCs w:val="18"/>
                </w:rPr>
                <w:t>7.2.3</w:t>
              </w:r>
            </w:hyperlink>
            <w:r>
              <w:rPr>
                <w:sz w:val="18"/>
                <w:szCs w:val="18"/>
              </w:rPr>
              <w:t>, а также некапитальных сооружений, предназначенных для охраны транспортных средств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00" w:name="sub_11201"/>
          </w:p>
          <w:p w:rsidR="006A0F3E" w:rsidRDefault="006A0F3E" w:rsidP="00666BFB">
            <w:pPr>
              <w:pStyle w:val="aff5"/>
              <w:jc w:val="center"/>
              <w:rPr>
                <w:sz w:val="18"/>
                <w:szCs w:val="18"/>
              </w:rPr>
            </w:pPr>
            <w:r>
              <w:rPr>
                <w:sz w:val="18"/>
                <w:szCs w:val="18"/>
              </w:rPr>
              <w:t>12.0.1</w:t>
            </w:r>
            <w:bookmarkEnd w:id="100"/>
          </w:p>
        </w:tc>
        <w:tc>
          <w:tcPr>
            <w:tcW w:w="619" w:type="pct"/>
            <w:gridSpan w:val="3"/>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51" w:type="pct"/>
            <w:gridSpan w:val="3"/>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000000"/>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7" w:type="pct"/>
            <w:gridSpan w:val="3"/>
            <w:tcBorders>
              <w:top w:val="single" w:sz="4" w:space="0" w:color="000000"/>
              <w:left w:val="single" w:sz="4" w:space="0" w:color="auto"/>
              <w:bottom w:val="single" w:sz="4" w:space="0" w:color="000000"/>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97" w:type="pct"/>
            <w:gridSpan w:val="2"/>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1172"/>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rPr>
                <w:sz w:val="18"/>
                <w:szCs w:val="18"/>
              </w:rPr>
            </w:pPr>
          </w:p>
          <w:p w:rsidR="006A0F3E" w:rsidRDefault="006A0F3E" w:rsidP="00666BFB">
            <w:pPr>
              <w:pStyle w:val="aff5"/>
              <w:rPr>
                <w:sz w:val="18"/>
                <w:szCs w:val="18"/>
              </w:rPr>
            </w:pPr>
            <w:r>
              <w:rPr>
                <w:sz w:val="18"/>
                <w:szCs w:val="18"/>
              </w:rPr>
              <w:t>Благоустройство территории</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pPr>
            <w:r>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01" w:name="sub_11202"/>
          </w:p>
          <w:p w:rsidR="006A0F3E" w:rsidRDefault="006A0F3E" w:rsidP="00666BFB">
            <w:pPr>
              <w:pStyle w:val="aff5"/>
              <w:jc w:val="center"/>
              <w:rPr>
                <w:sz w:val="18"/>
                <w:szCs w:val="18"/>
              </w:rPr>
            </w:pPr>
            <w:r>
              <w:rPr>
                <w:sz w:val="18"/>
                <w:szCs w:val="18"/>
              </w:rPr>
              <w:t>12.0.2</w:t>
            </w:r>
            <w:bookmarkEnd w:id="101"/>
          </w:p>
        </w:tc>
        <w:tc>
          <w:tcPr>
            <w:tcW w:w="619" w:type="pct"/>
            <w:gridSpan w:val="3"/>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51" w:type="pct"/>
            <w:gridSpan w:val="3"/>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000000"/>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000000"/>
              <w:right w:val="single" w:sz="4" w:space="0" w:color="auto"/>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27" w:type="pct"/>
            <w:gridSpan w:val="3"/>
            <w:tcBorders>
              <w:top w:val="single" w:sz="4" w:space="0" w:color="000000"/>
              <w:left w:val="single" w:sz="4" w:space="0" w:color="auto"/>
              <w:bottom w:val="single" w:sz="4" w:space="0" w:color="000000"/>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c>
          <w:tcPr>
            <w:tcW w:w="397" w:type="pct"/>
            <w:gridSpan w:val="2"/>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line="240" w:lineRule="auto"/>
              <w:jc w:val="center"/>
            </w:pPr>
            <w:r>
              <w:rPr>
                <w:rFonts w:ascii="Times New Roman" w:eastAsia="Calibri" w:hAnsi="Times New Roman" w:cs="Times New Roman"/>
                <w:sz w:val="18"/>
                <w:szCs w:val="18"/>
              </w:rPr>
              <w:t>НР</w:t>
            </w:r>
          </w:p>
        </w:tc>
      </w:tr>
      <w:tr w:rsidR="006A0F3E" w:rsidTr="00666BFB">
        <w:trPr>
          <w:trHeight w:val="813"/>
          <w:jc w:val="center"/>
        </w:trPr>
        <w:tc>
          <w:tcPr>
            <w:tcW w:w="573"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Ритуальная деятельность</w:t>
            </w:r>
          </w:p>
        </w:tc>
        <w:tc>
          <w:tcPr>
            <w:tcW w:w="1547"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кладбищ, крематориев и мест захоронения;</w:t>
            </w:r>
          </w:p>
          <w:p w:rsidR="006A0F3E" w:rsidRDefault="006A0F3E" w:rsidP="00666BFB">
            <w:pPr>
              <w:pStyle w:val="aff5"/>
              <w:ind w:left="57" w:right="57"/>
              <w:rPr>
                <w:sz w:val="18"/>
                <w:szCs w:val="18"/>
              </w:rPr>
            </w:pPr>
            <w:r>
              <w:rPr>
                <w:sz w:val="18"/>
                <w:szCs w:val="18"/>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309"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02" w:name="sub_1121"/>
          </w:p>
          <w:p w:rsidR="006A0F3E" w:rsidRDefault="006A0F3E" w:rsidP="00666BFB">
            <w:pPr>
              <w:pStyle w:val="aff5"/>
              <w:jc w:val="center"/>
              <w:rPr>
                <w:sz w:val="18"/>
                <w:szCs w:val="18"/>
              </w:rPr>
            </w:pPr>
            <w:r>
              <w:rPr>
                <w:sz w:val="18"/>
                <w:szCs w:val="18"/>
              </w:rPr>
              <w:t>12.1</w:t>
            </w:r>
            <w:bookmarkEnd w:id="102"/>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Pr="006A0F3E" w:rsidRDefault="006A0F3E" w:rsidP="006A0F3E">
            <w:pPr>
              <w:spacing w:after="0" w:line="240" w:lineRule="auto"/>
              <w:ind w:left="113" w:right="113"/>
              <w:rPr>
                <w:rFonts w:ascii="Times New Roman" w:hAnsi="Times New Roman" w:cs="Times New Roman"/>
                <w:sz w:val="18"/>
                <w:szCs w:val="18"/>
              </w:rPr>
            </w:pPr>
            <w:r>
              <w:rPr>
                <w:rFonts w:ascii="Times New Roman" w:hAnsi="Times New Roman" w:cs="Times New Roman"/>
                <w:sz w:val="18"/>
                <w:szCs w:val="18"/>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 </w:t>
            </w:r>
            <w:r w:rsidRPr="006A0F3E">
              <w:rPr>
                <w:rFonts w:ascii="Times New Roman" w:hAnsi="Times New Roman" w:cs="Times New Roman"/>
                <w:sz w:val="18"/>
                <w:szCs w:val="18"/>
              </w:rPr>
              <w:t>При осуществлении нового строительства, реконструкции или изменении внешнего облика фасадов проектные решения, схемы благоустройства прилегающей территории согласовать в отделе архитектуры.</w:t>
            </w:r>
          </w:p>
        </w:tc>
      </w:tr>
      <w:tr w:rsidR="006A0F3E" w:rsidTr="00666BFB">
        <w:trPr>
          <w:trHeight w:val="1304"/>
          <w:jc w:val="center"/>
        </w:trPr>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CYR" w:hAnsi="Times New Roman CYR" w:cs="Times New Roman CYR"/>
                <w:sz w:val="18"/>
                <w:szCs w:val="18"/>
              </w:rPr>
            </w:pPr>
          </w:p>
        </w:tc>
        <w:tc>
          <w:tcPr>
            <w:tcW w:w="1547"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ind w:left="57" w:right="57"/>
              <w:rPr>
                <w:rFonts w:ascii="Times New Roman CYR" w:hAnsi="Times New Roman CYR" w:cs="Times New Roman CYR"/>
                <w:sz w:val="18"/>
                <w:szCs w:val="18"/>
              </w:rPr>
            </w:pPr>
          </w:p>
        </w:tc>
        <w:tc>
          <w:tcPr>
            <w:tcW w:w="309"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CYR" w:hAnsi="Times New Roman CYR" w:cs="Times New Roman CYR"/>
                <w:sz w:val="18"/>
                <w:szCs w:val="18"/>
              </w:rPr>
            </w:pPr>
          </w:p>
        </w:tc>
        <w:tc>
          <w:tcPr>
            <w:tcW w:w="619" w:type="pct"/>
            <w:gridSpan w:val="3"/>
            <w:tcBorders>
              <w:top w:val="single" w:sz="4" w:space="0" w:color="auto"/>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pStyle w:val="TableParagraph"/>
              <w:ind w:left="118" w:right="110"/>
              <w:jc w:val="center"/>
              <w:rPr>
                <w:sz w:val="18"/>
                <w:szCs w:val="18"/>
              </w:rPr>
            </w:pPr>
            <w:r>
              <w:rPr>
                <w:sz w:val="18"/>
                <w:szCs w:val="18"/>
              </w:rPr>
              <w:t>10 -(500000) кв.м</w:t>
            </w:r>
          </w:p>
          <w:p w:rsidR="006A0F3E" w:rsidRDefault="006A0F3E" w:rsidP="00666BFB">
            <w:pPr>
              <w:pStyle w:val="TableParagraph"/>
              <w:jc w:val="center"/>
              <w:rPr>
                <w:sz w:val="18"/>
                <w:szCs w:val="18"/>
              </w:rPr>
            </w:pPr>
            <w:r>
              <w:rPr>
                <w:sz w:val="18"/>
                <w:szCs w:val="18"/>
              </w:rPr>
              <w:t>Определяется с учетом количества жителей, перспективного роста численности населения и коэффициента смертности.</w:t>
            </w:r>
          </w:p>
        </w:tc>
        <w:tc>
          <w:tcPr>
            <w:tcW w:w="326" w:type="pct"/>
            <w:gridSpan w:val="2"/>
            <w:tcBorders>
              <w:top w:val="single" w:sz="4" w:space="0" w:color="auto"/>
              <w:left w:val="single" w:sz="4" w:space="0" w:color="000000"/>
              <w:bottom w:val="single" w:sz="4" w:space="0" w:color="000000"/>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51" w:type="pct"/>
            <w:gridSpan w:val="3"/>
            <w:tcBorders>
              <w:top w:val="single" w:sz="4" w:space="0" w:color="auto"/>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auto"/>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auto"/>
              <w:left w:val="single" w:sz="4" w:space="0" w:color="auto"/>
              <w:bottom w:val="single" w:sz="4" w:space="0" w:color="000000"/>
              <w:right w:val="single" w:sz="4" w:space="0" w:color="auto"/>
            </w:tcBorders>
          </w:tcPr>
          <w:p w:rsidR="006A0F3E" w:rsidRDefault="006A0F3E" w:rsidP="00666BFB">
            <w:pPr>
              <w:pStyle w:val="TableParagraph"/>
              <w:spacing w:before="9"/>
              <w:jc w:val="center"/>
              <w:rPr>
                <w:sz w:val="18"/>
                <w:szCs w:val="18"/>
              </w:rPr>
            </w:pPr>
          </w:p>
          <w:p w:rsidR="006A0F3E" w:rsidRDefault="006A0F3E" w:rsidP="00666BFB">
            <w:pPr>
              <w:pStyle w:val="TableParagraph"/>
              <w:spacing w:before="9"/>
              <w:jc w:val="center"/>
              <w:rPr>
                <w:sz w:val="18"/>
                <w:szCs w:val="18"/>
              </w:rPr>
            </w:pPr>
            <w:r>
              <w:rPr>
                <w:sz w:val="18"/>
                <w:szCs w:val="18"/>
              </w:rPr>
              <w:t>5</w:t>
            </w:r>
          </w:p>
        </w:tc>
        <w:tc>
          <w:tcPr>
            <w:tcW w:w="327" w:type="pct"/>
            <w:gridSpan w:val="3"/>
            <w:tcBorders>
              <w:top w:val="single" w:sz="4" w:space="0" w:color="auto"/>
              <w:left w:val="single" w:sz="4" w:space="0" w:color="auto"/>
              <w:bottom w:val="single" w:sz="4" w:space="0" w:color="000000"/>
              <w:right w:val="single" w:sz="4" w:space="0" w:color="000000"/>
            </w:tcBorders>
          </w:tcPr>
          <w:p w:rsidR="006A0F3E" w:rsidRDefault="006A0F3E" w:rsidP="00666BFB">
            <w:pPr>
              <w:pStyle w:val="TableParagraph"/>
              <w:spacing w:before="9"/>
              <w:jc w:val="center"/>
              <w:rPr>
                <w:sz w:val="18"/>
                <w:szCs w:val="18"/>
              </w:rPr>
            </w:pPr>
          </w:p>
          <w:p w:rsidR="006A0F3E" w:rsidRDefault="006A0F3E" w:rsidP="00666BFB">
            <w:pPr>
              <w:pStyle w:val="TableParagraph"/>
              <w:ind w:left="234" w:right="232"/>
              <w:jc w:val="center"/>
              <w:rPr>
                <w:sz w:val="18"/>
                <w:szCs w:val="18"/>
              </w:rPr>
            </w:pPr>
            <w:r>
              <w:rPr>
                <w:sz w:val="18"/>
                <w:szCs w:val="18"/>
              </w:rPr>
              <w:t>70</w:t>
            </w:r>
          </w:p>
        </w:tc>
        <w:tc>
          <w:tcPr>
            <w:tcW w:w="397" w:type="pct"/>
            <w:gridSpan w:val="2"/>
            <w:tcBorders>
              <w:top w:val="single" w:sz="4" w:space="0" w:color="auto"/>
              <w:left w:val="single" w:sz="4" w:space="0" w:color="000000"/>
              <w:bottom w:val="single" w:sz="4" w:space="0" w:color="000000"/>
              <w:right w:val="single" w:sz="4" w:space="0" w:color="000000"/>
            </w:tcBorders>
          </w:tcPr>
          <w:p w:rsidR="006A0F3E" w:rsidRDefault="006A0F3E" w:rsidP="00666BFB">
            <w:pPr>
              <w:pStyle w:val="TableParagraph"/>
              <w:spacing w:before="9"/>
              <w:jc w:val="center"/>
              <w:rPr>
                <w:sz w:val="18"/>
                <w:szCs w:val="18"/>
              </w:rPr>
            </w:pPr>
          </w:p>
          <w:p w:rsidR="006A0F3E" w:rsidRDefault="006A0F3E" w:rsidP="00666BFB">
            <w:pPr>
              <w:pStyle w:val="TableParagraph"/>
              <w:ind w:left="160" w:right="155"/>
              <w:jc w:val="center"/>
              <w:rPr>
                <w:sz w:val="18"/>
                <w:szCs w:val="18"/>
              </w:rPr>
            </w:pPr>
            <w:r>
              <w:rPr>
                <w:sz w:val="18"/>
                <w:szCs w:val="18"/>
              </w:rPr>
              <w:t>3</w:t>
            </w:r>
          </w:p>
        </w:tc>
      </w:tr>
      <w:tr w:rsidR="006A0F3E" w:rsidTr="00666BFB">
        <w:trPr>
          <w:trHeight w:val="1169"/>
          <w:jc w:val="center"/>
        </w:trPr>
        <w:tc>
          <w:tcPr>
            <w:tcW w:w="573"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Специальная деятельность</w:t>
            </w:r>
          </w:p>
        </w:tc>
        <w:tc>
          <w:tcPr>
            <w:tcW w:w="1547"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09"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rFonts w:ascii="Times New Roman" w:hAnsi="Times New Roman" w:cs="Times New Roman"/>
                <w:sz w:val="18"/>
                <w:szCs w:val="18"/>
              </w:rPr>
            </w:pPr>
            <w:bookmarkStart w:id="103" w:name="sub_1122"/>
          </w:p>
          <w:p w:rsidR="006A0F3E" w:rsidRDefault="006A0F3E" w:rsidP="00666BFB">
            <w:pPr>
              <w:pStyle w:val="aff5"/>
              <w:jc w:val="center"/>
              <w:rPr>
                <w:rFonts w:ascii="Times New Roman" w:hAnsi="Times New Roman" w:cs="Times New Roman"/>
                <w:sz w:val="18"/>
                <w:szCs w:val="18"/>
              </w:rPr>
            </w:pPr>
            <w:r>
              <w:rPr>
                <w:rFonts w:ascii="Times New Roman" w:hAnsi="Times New Roman" w:cs="Times New Roman"/>
                <w:sz w:val="18"/>
                <w:szCs w:val="18"/>
              </w:rPr>
              <w:t>12.2</w:t>
            </w:r>
            <w:bookmarkEnd w:id="103"/>
          </w:p>
        </w:tc>
        <w:tc>
          <w:tcPr>
            <w:tcW w:w="2571" w:type="pct"/>
            <w:gridSpan w:val="18"/>
            <w:tcBorders>
              <w:top w:val="single" w:sz="4" w:space="0" w:color="000000"/>
              <w:left w:val="single" w:sz="4" w:space="0" w:color="000000"/>
              <w:bottom w:val="single" w:sz="4" w:space="0" w:color="000000"/>
              <w:right w:val="single" w:sz="4" w:space="0" w:color="000000"/>
            </w:tcBorders>
          </w:tcPr>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w:t>
            </w: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Российской Федерации</w:t>
            </w:r>
          </w:p>
        </w:tc>
      </w:tr>
      <w:tr w:rsidR="006A0F3E" w:rsidTr="006A0F3E">
        <w:trPr>
          <w:trHeight w:val="53"/>
          <w:jc w:val="center"/>
        </w:trPr>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CYR" w:hAnsi="Times New Roman CYR" w:cs="Times New Roman CYR"/>
                <w:sz w:val="18"/>
                <w:szCs w:val="18"/>
              </w:rPr>
            </w:pPr>
          </w:p>
        </w:tc>
        <w:tc>
          <w:tcPr>
            <w:tcW w:w="1547"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CYR" w:hAnsi="Times New Roman CYR" w:cs="Times New Roman CYR"/>
                <w:sz w:val="18"/>
                <w:szCs w:val="18"/>
              </w:rPr>
            </w:pPr>
          </w:p>
        </w:tc>
        <w:tc>
          <w:tcPr>
            <w:tcW w:w="309"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w:hAnsi="Times New Roman" w:cs="Times New Roman"/>
                <w:sz w:val="18"/>
                <w:szCs w:val="18"/>
              </w:rPr>
            </w:pPr>
          </w:p>
        </w:tc>
        <w:tc>
          <w:tcPr>
            <w:tcW w:w="619" w:type="pct"/>
            <w:gridSpan w:val="3"/>
            <w:tcBorders>
              <w:top w:val="single" w:sz="4" w:space="0" w:color="000000"/>
              <w:left w:val="single" w:sz="4" w:space="0" w:color="000000"/>
              <w:bottom w:val="single" w:sz="4" w:space="0" w:color="000000"/>
              <w:right w:val="single" w:sz="4" w:space="0" w:color="000000"/>
            </w:tcBorders>
          </w:tcPr>
          <w:p w:rsidR="006A0F3E" w:rsidRP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6A0F3E">
              <w:rPr>
                <w:rFonts w:ascii="Times New Roman" w:eastAsia="Calibri" w:hAnsi="Times New Roman" w:cs="Times New Roman"/>
                <w:sz w:val="18"/>
                <w:szCs w:val="18"/>
              </w:rPr>
              <w:t>Минимальная (максимальная) площадь земельного участка</w:t>
            </w:r>
          </w:p>
          <w:p w:rsidR="006A0F3E" w:rsidRPr="006A0F3E" w:rsidRDefault="006A0F3E" w:rsidP="00666BFB">
            <w:pPr>
              <w:pStyle w:val="TableParagraph"/>
              <w:ind w:left="118" w:right="110"/>
              <w:jc w:val="center"/>
              <w:rPr>
                <w:sz w:val="18"/>
                <w:szCs w:val="18"/>
              </w:rPr>
            </w:pPr>
            <w:r w:rsidRPr="006A0F3E">
              <w:rPr>
                <w:sz w:val="18"/>
                <w:szCs w:val="18"/>
              </w:rPr>
              <w:t>10 -(500000) кв.м</w:t>
            </w:r>
          </w:p>
          <w:p w:rsidR="006A0F3E" w:rsidRPr="006A0F3E" w:rsidRDefault="006A0F3E" w:rsidP="006A0F3E">
            <w:pPr>
              <w:pStyle w:val="TableParagraph"/>
              <w:jc w:val="center"/>
              <w:rPr>
                <w:sz w:val="18"/>
                <w:szCs w:val="18"/>
              </w:rPr>
            </w:pPr>
            <w:r w:rsidRPr="006A0F3E">
              <w:rPr>
                <w:sz w:val="18"/>
                <w:szCs w:val="18"/>
              </w:rPr>
              <w:t>Определяется с учетом количества жителей, перспективного роста численности населения и коэффициента смертности</w:t>
            </w: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pStyle w:val="TableParagraph"/>
              <w:jc w:val="center"/>
              <w:rPr>
                <w:sz w:val="18"/>
                <w:szCs w:val="18"/>
              </w:rPr>
            </w:pPr>
            <w:r w:rsidRPr="006A0F3E">
              <w:rPr>
                <w:sz w:val="18"/>
                <w:szCs w:val="18"/>
              </w:rPr>
              <w:t xml:space="preserve">3 этажа, </w:t>
            </w:r>
          </w:p>
          <w:p w:rsidR="006A0F3E" w:rsidRPr="006A0F3E" w:rsidRDefault="006A0F3E" w:rsidP="00666BFB">
            <w:pPr>
              <w:pStyle w:val="TableParagraph"/>
              <w:jc w:val="center"/>
              <w:rPr>
                <w:sz w:val="18"/>
                <w:szCs w:val="18"/>
              </w:rPr>
            </w:pPr>
            <w:r w:rsidRPr="006A0F3E">
              <w:rPr>
                <w:sz w:val="18"/>
                <w:szCs w:val="18"/>
              </w:rPr>
              <w:t>или в соответствии технологическим заданием</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pStyle w:val="TableParagraph"/>
              <w:spacing w:before="9"/>
              <w:jc w:val="center"/>
              <w:rPr>
                <w:sz w:val="18"/>
                <w:szCs w:val="18"/>
              </w:rPr>
            </w:pPr>
          </w:p>
          <w:p w:rsidR="006A0F3E" w:rsidRDefault="006A0F3E" w:rsidP="00666BFB">
            <w:pPr>
              <w:pStyle w:val="TableParagraph"/>
              <w:spacing w:before="9"/>
              <w:jc w:val="center"/>
              <w:rPr>
                <w:sz w:val="18"/>
                <w:szCs w:val="18"/>
              </w:rPr>
            </w:pPr>
            <w:r>
              <w:rPr>
                <w:sz w:val="18"/>
                <w:szCs w:val="18"/>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TableParagraph"/>
              <w:spacing w:before="9"/>
              <w:jc w:val="center"/>
              <w:rPr>
                <w:sz w:val="18"/>
                <w:szCs w:val="18"/>
              </w:rPr>
            </w:pPr>
          </w:p>
          <w:p w:rsidR="006A0F3E" w:rsidRDefault="006A0F3E" w:rsidP="00666BFB">
            <w:pPr>
              <w:pStyle w:val="TableParagraph"/>
              <w:ind w:left="234" w:right="232"/>
              <w:jc w:val="center"/>
              <w:rPr>
                <w:sz w:val="18"/>
                <w:szCs w:val="18"/>
              </w:rPr>
            </w:pPr>
            <w:r>
              <w:rPr>
                <w:sz w:val="18"/>
                <w:szCs w:val="18"/>
              </w:rPr>
              <w:t>60</w:t>
            </w:r>
          </w:p>
        </w:tc>
        <w:tc>
          <w:tcPr>
            <w:tcW w:w="397"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spacing w:before="9"/>
              <w:jc w:val="center"/>
              <w:rPr>
                <w:sz w:val="18"/>
                <w:szCs w:val="18"/>
              </w:rPr>
            </w:pPr>
          </w:p>
          <w:p w:rsidR="006A0F3E" w:rsidRDefault="006A0F3E" w:rsidP="00666BFB">
            <w:pPr>
              <w:pStyle w:val="TableParagraph"/>
              <w:ind w:left="160" w:right="155"/>
              <w:jc w:val="center"/>
              <w:rPr>
                <w:sz w:val="18"/>
                <w:szCs w:val="18"/>
              </w:rPr>
            </w:pPr>
            <w:r>
              <w:rPr>
                <w:sz w:val="18"/>
                <w:szCs w:val="18"/>
              </w:rPr>
              <w:t>3</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Наименование вида разрешенного</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w:t>
            </w:r>
          </w:p>
          <w:p w:rsidR="006A0F3E" w:rsidRDefault="006A0F3E" w:rsidP="00666BFB">
            <w:pPr>
              <w:pStyle w:val="a5"/>
              <w:spacing w:after="0" w:line="240" w:lineRule="auto"/>
              <w:ind w:left="0"/>
              <w:jc w:val="both"/>
              <w:rPr>
                <w:rFonts w:ascii="Times New Roman" w:hAnsi="Times New Roman" w:cs="Times New Roman"/>
              </w:rPr>
            </w:pPr>
            <w:r>
              <w:rPr>
                <w:rFonts w:ascii="Times New Roman" w:hAnsi="Times New Roman" w:cs="Times New Roman"/>
                <w:b/>
              </w:rPr>
              <w:t>земельного участка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 xml:space="preserve">Описание вида разрешенного </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r>
              <w:rPr>
                <w:rFonts w:ascii="Times New Roman" w:hAnsi="Times New Roman" w:cs="Times New Roman"/>
                <w:b/>
                <w:sz w:val="18"/>
                <w:szCs w:val="18"/>
              </w:rPr>
              <w:t>использования земельного участка</w:t>
            </w:r>
          </w:p>
          <w:p w:rsidR="006A0F3E" w:rsidRDefault="006A0F3E" w:rsidP="00666BFB">
            <w:pPr>
              <w:pStyle w:val="a5"/>
              <w:spacing w:after="0" w:line="240" w:lineRule="auto"/>
              <w:ind w:left="0" w:firstLine="133"/>
              <w:jc w:val="both"/>
              <w:rPr>
                <w:rFonts w:ascii="Times New Roman" w:hAnsi="Times New Roman" w:cs="Times New Roman"/>
              </w:rPr>
            </w:pPr>
          </w:p>
        </w:tc>
        <w:tc>
          <w:tcPr>
            <w:tcW w:w="309" w:type="pct"/>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Код вида разрешен-ного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исполь-</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зования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земельного участка</w:t>
            </w:r>
          </w:p>
        </w:tc>
        <w:tc>
          <w:tcPr>
            <w:tcW w:w="619" w:type="pct"/>
            <w:gridSpan w:val="3"/>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 xml:space="preserve">Предельные размеры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земельных участков:</w:t>
            </w:r>
          </w:p>
          <w:p w:rsidR="006A0F3E" w:rsidRDefault="006A0F3E" w:rsidP="00666BFB">
            <w:pPr>
              <w:pStyle w:val="TableParagraph"/>
              <w:ind w:left="57"/>
              <w:rPr>
                <w:b/>
                <w:sz w:val="18"/>
                <w:szCs w:val="18"/>
              </w:rPr>
            </w:pPr>
            <w:r>
              <w:rPr>
                <w:b/>
                <w:sz w:val="18"/>
                <w:szCs w:val="18"/>
              </w:rPr>
              <w:t>минимальная (максимальная) площадь земельного участка</w:t>
            </w:r>
          </w:p>
          <w:p w:rsidR="006A0F3E" w:rsidRDefault="006A0F3E" w:rsidP="00666BFB">
            <w:pPr>
              <w:autoSpaceDE w:val="0"/>
              <w:autoSpaceDN w:val="0"/>
              <w:adjustRightInd w:val="0"/>
              <w:spacing w:after="0" w:line="240" w:lineRule="auto"/>
              <w:contextualSpacing/>
              <w:rPr>
                <w:rFonts w:ascii="Times New Roman" w:hAnsi="Times New Roman" w:cs="Times New Roman"/>
                <w:b/>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Предель-ное</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количес-тво</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этажей/</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предель-ная высота (эт./м)</w:t>
            </w:r>
          </w:p>
        </w:tc>
        <w:tc>
          <w:tcPr>
            <w:tcW w:w="251"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лицевой границе (м):</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244" w:type="pct"/>
            <w:gridSpan w:val="3"/>
            <w:tcBorders>
              <w:top w:val="single" w:sz="4" w:space="0" w:color="000000"/>
              <w:left w:val="single" w:sz="4" w:space="0" w:color="000000"/>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Ширина участка по глубине (м) :</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минима-льная/</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w:t>
            </w:r>
          </w:p>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мальная</w:t>
            </w:r>
          </w:p>
        </w:tc>
        <w:tc>
          <w:tcPr>
            <w:tcW w:w="407" w:type="pct"/>
            <w:gridSpan w:val="2"/>
            <w:tcBorders>
              <w:top w:val="single" w:sz="4" w:space="0" w:color="000000"/>
              <w:left w:val="single" w:sz="4" w:space="0" w:color="auto"/>
              <w:bottom w:val="single" w:sz="4" w:space="0" w:color="000000"/>
              <w:right w:val="single" w:sz="4" w:space="0" w:color="auto"/>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Минимальный отступ от красной линии (м)</w:t>
            </w:r>
          </w:p>
        </w:tc>
        <w:tc>
          <w:tcPr>
            <w:tcW w:w="327" w:type="pct"/>
            <w:gridSpan w:val="3"/>
            <w:tcBorders>
              <w:top w:val="single" w:sz="4" w:space="0" w:color="000000"/>
              <w:left w:val="single" w:sz="4" w:space="0" w:color="auto"/>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Макси-мальный процент застройки</w:t>
            </w:r>
          </w:p>
        </w:tc>
        <w:tc>
          <w:tcPr>
            <w:tcW w:w="397" w:type="pct"/>
            <w:gridSpan w:val="2"/>
            <w:tcBorders>
              <w:top w:val="single" w:sz="4" w:space="0" w:color="000000"/>
              <w:left w:val="single" w:sz="4" w:space="0" w:color="000000"/>
              <w:bottom w:val="single" w:sz="4" w:space="0" w:color="000000"/>
              <w:right w:val="single" w:sz="4" w:space="0" w:color="000000"/>
            </w:tcBorders>
            <w:hideMark/>
          </w:tcPr>
          <w:p w:rsidR="006A0F3E" w:rsidRDefault="006A0F3E" w:rsidP="00666BFB">
            <w:pPr>
              <w:autoSpaceDE w:val="0"/>
              <w:autoSpaceDN w:val="0"/>
              <w:adjustRightInd w:val="0"/>
              <w:spacing w:after="0" w:line="240" w:lineRule="auto"/>
              <w:ind w:left="57"/>
              <w:contextualSpacing/>
              <w:rPr>
                <w:rFonts w:ascii="Times New Roman" w:hAnsi="Times New Roman" w:cs="Times New Roman"/>
                <w:b/>
                <w:sz w:val="18"/>
                <w:szCs w:val="18"/>
              </w:rPr>
            </w:pPr>
            <w:r>
              <w:rPr>
                <w:rFonts w:ascii="Times New Roman" w:hAnsi="Times New Roman" w:cs="Times New Roman"/>
                <w:b/>
                <w:sz w:val="18"/>
                <w:szCs w:val="18"/>
              </w:rPr>
              <w:t>Минима-льные отступы от границ земельного участка (м)</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Запас</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Отсутствие хозяйственной деятельности</w:t>
            </w:r>
          </w:p>
          <w:p w:rsidR="006A0F3E" w:rsidRDefault="006A0F3E" w:rsidP="00666BFB">
            <w:pPr>
              <w:spacing w:line="240" w:lineRule="auto"/>
              <w:ind w:left="57" w:right="57"/>
              <w:rPr>
                <w:sz w:val="18"/>
                <w:szCs w:val="18"/>
              </w:rPr>
            </w:pP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04" w:name="sub_1123"/>
          </w:p>
          <w:p w:rsidR="006A0F3E" w:rsidRDefault="006A0F3E" w:rsidP="00666BFB">
            <w:pPr>
              <w:pStyle w:val="aff5"/>
              <w:jc w:val="center"/>
              <w:rPr>
                <w:sz w:val="18"/>
                <w:szCs w:val="18"/>
              </w:rPr>
            </w:pPr>
            <w:r>
              <w:rPr>
                <w:sz w:val="18"/>
                <w:szCs w:val="18"/>
              </w:rPr>
              <w:t>12.3</w:t>
            </w:r>
            <w:bookmarkEnd w:id="104"/>
          </w:p>
        </w:tc>
        <w:tc>
          <w:tcPr>
            <w:tcW w:w="2571" w:type="pct"/>
            <w:gridSpan w:val="18"/>
            <w:tcBorders>
              <w:top w:val="single" w:sz="4" w:space="0" w:color="000000"/>
              <w:left w:val="single" w:sz="4" w:space="0" w:color="000000"/>
              <w:bottom w:val="single" w:sz="4" w:space="0" w:color="000000"/>
              <w:right w:val="single" w:sz="4" w:space="0" w:color="000000"/>
            </w:tcBorders>
          </w:tcPr>
          <w:p w:rsidR="006A0F3E" w:rsidRDefault="006A0F3E" w:rsidP="00666BFB">
            <w:pPr>
              <w:spacing w:after="0" w:line="240" w:lineRule="auto"/>
              <w:rPr>
                <w:sz w:val="18"/>
                <w:szCs w:val="18"/>
              </w:rPr>
            </w:pPr>
          </w:p>
          <w:p w:rsidR="006A0F3E" w:rsidRDefault="006A0F3E" w:rsidP="00666BFB">
            <w:pPr>
              <w:pStyle w:val="TableParagraph"/>
              <w:jc w:val="center"/>
              <w:rPr>
                <w:sz w:val="18"/>
                <w:szCs w:val="18"/>
              </w:rPr>
            </w:pPr>
            <w:r>
              <w:rPr>
                <w:sz w:val="18"/>
                <w:szCs w:val="18"/>
              </w:rPr>
              <w:t>не устанавливается</w:t>
            </w:r>
          </w:p>
          <w:p w:rsidR="006A0F3E" w:rsidRDefault="006A0F3E" w:rsidP="00666BFB">
            <w:pPr>
              <w:spacing w:after="0" w:line="240" w:lineRule="auto"/>
              <w:rPr>
                <w:sz w:val="18"/>
                <w:szCs w:val="18"/>
              </w:rPr>
            </w:pPr>
          </w:p>
        </w:tc>
      </w:tr>
      <w:tr w:rsidR="006A0F3E" w:rsidTr="00666BFB">
        <w:trPr>
          <w:trHeight w:val="885"/>
          <w:jc w:val="center"/>
        </w:trPr>
        <w:tc>
          <w:tcPr>
            <w:tcW w:w="573"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Земельные участки общего </w:t>
            </w:r>
          </w:p>
          <w:p w:rsidR="006A0F3E" w:rsidRDefault="006A0F3E" w:rsidP="00666BFB">
            <w:pPr>
              <w:pStyle w:val="aff5"/>
              <w:jc w:val="center"/>
              <w:rPr>
                <w:sz w:val="18"/>
                <w:szCs w:val="18"/>
              </w:rPr>
            </w:pPr>
            <w:r>
              <w:rPr>
                <w:sz w:val="18"/>
                <w:szCs w:val="18"/>
              </w:rPr>
              <w:t>назначения</w:t>
            </w:r>
          </w:p>
        </w:tc>
        <w:tc>
          <w:tcPr>
            <w:tcW w:w="1547"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6A0F3E" w:rsidRDefault="006A0F3E" w:rsidP="00666BFB">
            <w:pPr>
              <w:spacing w:line="240" w:lineRule="auto"/>
              <w:ind w:left="57" w:right="57"/>
              <w:rPr>
                <w:sz w:val="18"/>
                <w:szCs w:val="18"/>
              </w:rPr>
            </w:pPr>
          </w:p>
        </w:tc>
        <w:tc>
          <w:tcPr>
            <w:tcW w:w="309" w:type="pct"/>
            <w:vMerge w:val="restar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13.0</w:t>
            </w:r>
          </w:p>
        </w:tc>
        <w:tc>
          <w:tcPr>
            <w:tcW w:w="2571" w:type="pct"/>
            <w:gridSpan w:val="18"/>
            <w:tcBorders>
              <w:top w:val="single" w:sz="4" w:space="0" w:color="000000"/>
              <w:left w:val="single" w:sz="4" w:space="0" w:color="000000"/>
              <w:bottom w:val="single" w:sz="4" w:space="0" w:color="auto"/>
              <w:right w:val="single" w:sz="4" w:space="0" w:color="000000"/>
            </w:tcBorders>
          </w:tcPr>
          <w:p w:rsidR="006A0F3E" w:rsidRDefault="006A0F3E" w:rsidP="00666BFB">
            <w:pPr>
              <w:spacing w:after="0" w:line="240" w:lineRule="auto"/>
              <w:ind w:left="113" w:right="113"/>
              <w:jc w:val="center"/>
              <w:rPr>
                <w:rFonts w:ascii="Times New Roman" w:eastAsia="SimSun" w:hAnsi="Times New Roman" w:cs="Times New Roman"/>
                <w:sz w:val="18"/>
                <w:szCs w:val="18"/>
                <w:lang w:eastAsia="zh-CN"/>
              </w:rPr>
            </w:pPr>
          </w:p>
          <w:p w:rsidR="006A0F3E" w:rsidRDefault="006A0F3E" w:rsidP="00666B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6A0F3E" w:rsidRDefault="006A0F3E" w:rsidP="00666BFB">
            <w:pPr>
              <w:autoSpaceDE w:val="0"/>
              <w:autoSpaceDN w:val="0"/>
              <w:adjustRightInd w:val="0"/>
              <w:spacing w:after="0" w:line="240" w:lineRule="auto"/>
              <w:contextualSpacing/>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6A0F3E" w:rsidRDefault="006A0F3E" w:rsidP="00666BFB">
            <w:pPr>
              <w:spacing w:after="0" w:line="240" w:lineRule="auto"/>
              <w:ind w:left="113" w:right="113"/>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Запрещается передача (продажа) в частную собственность земельных участков, находящихся </w:t>
            </w:r>
          </w:p>
          <w:p w:rsidR="006A0F3E" w:rsidRDefault="006A0F3E" w:rsidP="00666BFB">
            <w:pPr>
              <w:spacing w:after="0" w:line="240" w:lineRule="auto"/>
              <w:ind w:left="113" w:right="113"/>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в данной зоне.</w:t>
            </w:r>
          </w:p>
          <w:p w:rsidR="006A0F3E" w:rsidRDefault="006A0F3E" w:rsidP="00666BFB">
            <w:pPr>
              <w:spacing w:after="0" w:line="240" w:lineRule="auto"/>
              <w:ind w:left="113" w:right="113"/>
              <w:jc w:val="center"/>
              <w:rPr>
                <w:rFonts w:ascii="Times New Roman" w:hAnsi="Times New Roman" w:cs="Times New Roman"/>
                <w:sz w:val="18"/>
                <w:szCs w:val="18"/>
              </w:rPr>
            </w:pPr>
            <w:r>
              <w:rPr>
                <w:rFonts w:ascii="Times New Roman" w:eastAsia="SimSun" w:hAnsi="Times New Roman" w:cs="Times New Roman"/>
                <w:sz w:val="18"/>
                <w:szCs w:val="18"/>
                <w:lang w:eastAsia="zh-CN"/>
              </w:rPr>
              <w:t>Запрещается строительство объектов капитального строительства, не совместимых с функциональным назначением территории.</w:t>
            </w:r>
          </w:p>
        </w:tc>
      </w:tr>
      <w:tr w:rsidR="006A0F3E" w:rsidTr="00666BFB">
        <w:trPr>
          <w:trHeight w:val="562"/>
          <w:jc w:val="center"/>
        </w:trPr>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CYR" w:hAnsi="Times New Roman CYR" w:cs="Times New Roman CYR"/>
                <w:sz w:val="18"/>
                <w:szCs w:val="18"/>
              </w:rPr>
            </w:pPr>
          </w:p>
        </w:tc>
        <w:tc>
          <w:tcPr>
            <w:tcW w:w="1547"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ind w:left="57" w:right="57"/>
              <w:rPr>
                <w:sz w:val="18"/>
                <w:szCs w:val="18"/>
              </w:rPr>
            </w:pPr>
          </w:p>
        </w:tc>
        <w:tc>
          <w:tcPr>
            <w:tcW w:w="309" w:type="pct"/>
            <w:vMerge/>
            <w:tcBorders>
              <w:top w:val="single" w:sz="4" w:space="0" w:color="000000"/>
              <w:left w:val="single" w:sz="4" w:space="0" w:color="000000"/>
              <w:bottom w:val="single" w:sz="4" w:space="0" w:color="000000"/>
              <w:right w:val="single" w:sz="4" w:space="0" w:color="000000"/>
            </w:tcBorders>
            <w:vAlign w:val="center"/>
            <w:hideMark/>
          </w:tcPr>
          <w:p w:rsidR="006A0F3E" w:rsidRDefault="006A0F3E" w:rsidP="00666BFB">
            <w:pPr>
              <w:spacing w:after="0" w:line="240" w:lineRule="auto"/>
              <w:rPr>
                <w:rFonts w:ascii="Times New Roman CYR" w:hAnsi="Times New Roman CYR" w:cs="Times New Roman CYR"/>
                <w:sz w:val="18"/>
                <w:szCs w:val="18"/>
              </w:rPr>
            </w:pPr>
          </w:p>
        </w:tc>
        <w:tc>
          <w:tcPr>
            <w:tcW w:w="619" w:type="pct"/>
            <w:gridSpan w:val="3"/>
            <w:tcBorders>
              <w:top w:val="single" w:sz="4" w:space="0" w:color="auto"/>
              <w:left w:val="single" w:sz="4" w:space="0" w:color="000000"/>
              <w:bottom w:val="single" w:sz="4" w:space="0" w:color="000000"/>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auto"/>
              <w:left w:val="single" w:sz="4" w:space="0" w:color="000000"/>
              <w:bottom w:val="single" w:sz="4" w:space="0" w:color="000000"/>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51" w:type="pct"/>
            <w:gridSpan w:val="3"/>
            <w:tcBorders>
              <w:top w:val="single" w:sz="4" w:space="0" w:color="auto"/>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auto"/>
              <w:left w:val="single" w:sz="4" w:space="0" w:color="000000"/>
              <w:bottom w:val="single" w:sz="4" w:space="0" w:color="000000"/>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auto"/>
              <w:left w:val="single" w:sz="4" w:space="0" w:color="auto"/>
              <w:bottom w:val="single" w:sz="4" w:space="0" w:color="000000"/>
              <w:right w:val="single" w:sz="4" w:space="0" w:color="auto"/>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27" w:type="pct"/>
            <w:gridSpan w:val="3"/>
            <w:tcBorders>
              <w:top w:val="single" w:sz="4" w:space="0" w:color="auto"/>
              <w:left w:val="single" w:sz="4" w:space="0" w:color="auto"/>
              <w:bottom w:val="single" w:sz="4" w:space="0" w:color="000000"/>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c>
          <w:tcPr>
            <w:tcW w:w="397" w:type="pct"/>
            <w:gridSpan w:val="2"/>
            <w:tcBorders>
              <w:top w:val="single" w:sz="4" w:space="0" w:color="auto"/>
              <w:left w:val="single" w:sz="4" w:space="0" w:color="000000"/>
              <w:bottom w:val="single" w:sz="4" w:space="0" w:color="000000"/>
              <w:right w:val="single" w:sz="4" w:space="0" w:color="000000"/>
            </w:tcBorders>
          </w:tcPr>
          <w:p w:rsidR="006A0F3E" w:rsidRDefault="006A0F3E" w:rsidP="00666BFB">
            <w:pPr>
              <w:spacing w:after="0" w:line="240" w:lineRule="auto"/>
              <w:jc w:val="center"/>
              <w:rPr>
                <w:rFonts w:ascii="Times New Roman" w:eastAsia="Calibri" w:hAnsi="Times New Roman" w:cs="Times New Roman"/>
                <w:sz w:val="18"/>
                <w:szCs w:val="18"/>
              </w:rPr>
            </w:pPr>
          </w:p>
          <w:p w:rsidR="006A0F3E" w:rsidRDefault="006A0F3E" w:rsidP="00666BFB">
            <w:pPr>
              <w:spacing w:after="0" w:line="240" w:lineRule="auto"/>
              <w:jc w:val="center"/>
            </w:pPr>
            <w:r>
              <w:rPr>
                <w:rFonts w:ascii="Times New Roman" w:eastAsia="Calibri" w:hAnsi="Times New Roman" w:cs="Times New Roman"/>
                <w:sz w:val="18"/>
                <w:szCs w:val="18"/>
              </w:rPr>
              <w:t>НР</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 xml:space="preserve">Ведение </w:t>
            </w:r>
          </w:p>
          <w:p w:rsidR="006A0F3E" w:rsidRDefault="006A0F3E" w:rsidP="00666BFB">
            <w:pPr>
              <w:pStyle w:val="aff5"/>
              <w:jc w:val="center"/>
              <w:rPr>
                <w:sz w:val="18"/>
                <w:szCs w:val="18"/>
              </w:rPr>
            </w:pPr>
            <w:r>
              <w:rPr>
                <w:sz w:val="18"/>
                <w:szCs w:val="18"/>
              </w:rPr>
              <w:t>огородничества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05" w:name="sub_1131"/>
          </w:p>
          <w:p w:rsidR="006A0F3E" w:rsidRDefault="006A0F3E" w:rsidP="00666BFB">
            <w:pPr>
              <w:pStyle w:val="aff5"/>
              <w:jc w:val="center"/>
              <w:rPr>
                <w:sz w:val="18"/>
                <w:szCs w:val="18"/>
              </w:rPr>
            </w:pPr>
            <w:r>
              <w:rPr>
                <w:sz w:val="18"/>
                <w:szCs w:val="18"/>
              </w:rPr>
              <w:t>13.1</w:t>
            </w:r>
            <w:bookmarkEnd w:id="105"/>
          </w:p>
        </w:tc>
        <w:tc>
          <w:tcPr>
            <w:tcW w:w="619" w:type="pct"/>
            <w:gridSpan w:val="3"/>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pStyle w:val="TableParagraph"/>
              <w:ind w:left="118" w:right="110"/>
              <w:jc w:val="center"/>
              <w:rPr>
                <w:sz w:val="18"/>
                <w:szCs w:val="18"/>
              </w:rPr>
            </w:pPr>
            <w:r>
              <w:rPr>
                <w:sz w:val="18"/>
                <w:szCs w:val="18"/>
              </w:rPr>
              <w:t>100 -(5000) кв.м</w:t>
            </w:r>
          </w:p>
          <w:p w:rsidR="006A0F3E" w:rsidRDefault="006A0F3E" w:rsidP="00666BFB">
            <w:pPr>
              <w:pStyle w:val="TableParagraph"/>
              <w:jc w:val="center"/>
              <w:rPr>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0/0</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w:t>
            </w:r>
            <w:r>
              <w:rPr>
                <w:rFonts w:ascii="Times New Roman" w:eastAsia="Calibri" w:hAnsi="Times New Roman" w:cs="Times New Roman"/>
                <w:sz w:val="18"/>
                <w:szCs w:val="18"/>
              </w:rPr>
              <w:t xml:space="preserve"> НР</w:t>
            </w: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w:t>
            </w:r>
            <w:r>
              <w:rPr>
                <w:rFonts w:ascii="Times New Roman" w:eastAsia="Calibri" w:hAnsi="Times New Roman" w:cs="Times New Roman"/>
                <w:sz w:val="18"/>
                <w:szCs w:val="18"/>
              </w:rPr>
              <w:t xml:space="preserve"> НР</w:t>
            </w: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0</w:t>
            </w:r>
          </w:p>
        </w:tc>
        <w:tc>
          <w:tcPr>
            <w:tcW w:w="397"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3</w:t>
            </w:r>
          </w:p>
        </w:tc>
      </w:tr>
      <w:tr w:rsidR="006A0F3E" w:rsidTr="00666BFB">
        <w:trPr>
          <w:trHeight w:val="603"/>
          <w:jc w:val="center"/>
        </w:trPr>
        <w:tc>
          <w:tcPr>
            <w:tcW w:w="573"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p>
          <w:p w:rsidR="006A0F3E" w:rsidRDefault="006A0F3E" w:rsidP="00666BFB">
            <w:pPr>
              <w:pStyle w:val="aff5"/>
              <w:jc w:val="center"/>
              <w:rPr>
                <w:sz w:val="18"/>
                <w:szCs w:val="18"/>
              </w:rPr>
            </w:pPr>
            <w:r>
              <w:rPr>
                <w:sz w:val="18"/>
                <w:szCs w:val="18"/>
              </w:rPr>
              <w:t>Ведение садоводства</w:t>
            </w:r>
          </w:p>
        </w:tc>
        <w:tc>
          <w:tcPr>
            <w:tcW w:w="1547"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ind w:left="57" w:right="57"/>
              <w:rPr>
                <w:sz w:val="18"/>
                <w:szCs w:val="18"/>
              </w:rPr>
            </w:pPr>
          </w:p>
          <w:p w:rsidR="006A0F3E" w:rsidRDefault="006A0F3E" w:rsidP="00666BFB">
            <w:pPr>
              <w:pStyle w:val="aff5"/>
              <w:ind w:left="57" w:right="57"/>
              <w:rPr>
                <w:sz w:val="18"/>
                <w:szCs w:val="18"/>
              </w:rPr>
            </w:pPr>
            <w:r>
              <w:rPr>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3" w:anchor="sub_1021" w:history="1">
              <w:r>
                <w:rPr>
                  <w:rStyle w:val="a3"/>
                  <w:b/>
                  <w:bCs/>
                  <w:color w:val="008000"/>
                  <w:sz w:val="18"/>
                  <w:szCs w:val="18"/>
                </w:rPr>
                <w:t>кодом 2.1</w:t>
              </w:r>
            </w:hyperlink>
            <w:r>
              <w:rPr>
                <w:sz w:val="18"/>
                <w:szCs w:val="18"/>
              </w:rPr>
              <w:t>, хозяйственных построек и гаражей</w:t>
            </w:r>
          </w:p>
        </w:tc>
        <w:tc>
          <w:tcPr>
            <w:tcW w:w="309" w:type="pct"/>
            <w:tcBorders>
              <w:top w:val="single" w:sz="4" w:space="0" w:color="000000"/>
              <w:left w:val="single" w:sz="4" w:space="0" w:color="000000"/>
              <w:bottom w:val="single" w:sz="4" w:space="0" w:color="000000"/>
              <w:right w:val="single" w:sz="4" w:space="0" w:color="000000"/>
            </w:tcBorders>
          </w:tcPr>
          <w:p w:rsidR="006A0F3E" w:rsidRDefault="006A0F3E" w:rsidP="00666BFB">
            <w:pPr>
              <w:pStyle w:val="aff5"/>
              <w:jc w:val="center"/>
              <w:rPr>
                <w:sz w:val="18"/>
                <w:szCs w:val="18"/>
              </w:rPr>
            </w:pPr>
            <w:bookmarkStart w:id="106" w:name="sub_1132"/>
          </w:p>
          <w:p w:rsidR="006A0F3E" w:rsidRDefault="006A0F3E" w:rsidP="00666BFB">
            <w:pPr>
              <w:pStyle w:val="aff5"/>
              <w:jc w:val="center"/>
              <w:rPr>
                <w:sz w:val="18"/>
                <w:szCs w:val="18"/>
              </w:rPr>
            </w:pPr>
            <w:r>
              <w:rPr>
                <w:sz w:val="18"/>
                <w:szCs w:val="18"/>
              </w:rPr>
              <w:t>13.2</w:t>
            </w:r>
            <w:bookmarkEnd w:id="106"/>
          </w:p>
        </w:tc>
        <w:tc>
          <w:tcPr>
            <w:tcW w:w="619" w:type="pct"/>
            <w:gridSpan w:val="3"/>
            <w:tcBorders>
              <w:top w:val="single" w:sz="4" w:space="0" w:color="000000"/>
              <w:left w:val="single" w:sz="4" w:space="0" w:color="000000"/>
              <w:bottom w:val="single" w:sz="4" w:space="0" w:color="000000"/>
              <w:right w:val="single" w:sz="4" w:space="0" w:color="000000"/>
            </w:tcBorders>
          </w:tcPr>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eastAsia="Calibri" w:hAnsi="Times New Roman" w:cs="Times New Roman"/>
                <w:sz w:val="18"/>
                <w:szCs w:val="18"/>
              </w:rPr>
            </w:pPr>
            <w:r>
              <w:rPr>
                <w:rFonts w:ascii="Times New Roman" w:eastAsia="Calibri" w:hAnsi="Times New Roman" w:cs="Times New Roman"/>
                <w:sz w:val="18"/>
                <w:szCs w:val="18"/>
              </w:rPr>
              <w:t>Минимальная (максимальная) площадь земельного участка</w:t>
            </w:r>
          </w:p>
          <w:p w:rsidR="006A0F3E" w:rsidRDefault="006A0F3E" w:rsidP="00666BFB">
            <w:pPr>
              <w:pStyle w:val="TableParagraph"/>
              <w:ind w:left="118" w:right="110"/>
              <w:jc w:val="center"/>
              <w:rPr>
                <w:sz w:val="18"/>
                <w:szCs w:val="18"/>
              </w:rPr>
            </w:pPr>
            <w:r>
              <w:rPr>
                <w:sz w:val="18"/>
                <w:szCs w:val="18"/>
              </w:rPr>
              <w:t>100 -(5000) кв.м</w:t>
            </w:r>
          </w:p>
          <w:p w:rsidR="006A0F3E" w:rsidRDefault="006A0F3E" w:rsidP="00666BFB">
            <w:pPr>
              <w:pStyle w:val="TableParagraph"/>
              <w:jc w:val="center"/>
              <w:rPr>
                <w:sz w:val="18"/>
                <w:szCs w:val="18"/>
              </w:rPr>
            </w:pPr>
          </w:p>
        </w:tc>
        <w:tc>
          <w:tcPr>
            <w:tcW w:w="326"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TableParagraph"/>
              <w:jc w:val="center"/>
              <w:rPr>
                <w:sz w:val="18"/>
                <w:szCs w:val="18"/>
              </w:rPr>
            </w:pPr>
          </w:p>
          <w:p w:rsidR="006A0F3E" w:rsidRDefault="006A0F3E" w:rsidP="00666BFB">
            <w:pPr>
              <w:pStyle w:val="TableParagraph"/>
              <w:jc w:val="center"/>
              <w:rPr>
                <w:sz w:val="18"/>
                <w:szCs w:val="18"/>
              </w:rPr>
            </w:pPr>
            <w:r>
              <w:rPr>
                <w:sz w:val="18"/>
                <w:szCs w:val="18"/>
              </w:rPr>
              <w:t>3/12</w:t>
            </w:r>
          </w:p>
        </w:tc>
        <w:tc>
          <w:tcPr>
            <w:tcW w:w="251"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20/</w:t>
            </w:r>
            <w:r>
              <w:rPr>
                <w:rFonts w:ascii="Times New Roman" w:eastAsia="Calibri" w:hAnsi="Times New Roman" w:cs="Times New Roman"/>
                <w:sz w:val="18"/>
                <w:szCs w:val="18"/>
              </w:rPr>
              <w:t>НР</w:t>
            </w:r>
          </w:p>
        </w:tc>
        <w:tc>
          <w:tcPr>
            <w:tcW w:w="244" w:type="pct"/>
            <w:gridSpan w:val="3"/>
            <w:tcBorders>
              <w:top w:val="single" w:sz="4" w:space="0" w:color="000000"/>
              <w:left w:val="single" w:sz="4" w:space="0" w:color="000000"/>
              <w:bottom w:val="single" w:sz="4" w:space="0" w:color="000000"/>
              <w:right w:val="single" w:sz="4" w:space="0" w:color="auto"/>
            </w:tcBorders>
          </w:tcPr>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p>
          <w:p w:rsidR="006A0F3E" w:rsidRDefault="006A0F3E" w:rsidP="00666BFB">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30/</w:t>
            </w:r>
            <w:r>
              <w:rPr>
                <w:rFonts w:ascii="Times New Roman" w:eastAsia="Calibri" w:hAnsi="Times New Roman" w:cs="Times New Roman"/>
                <w:sz w:val="18"/>
                <w:szCs w:val="18"/>
              </w:rPr>
              <w:t xml:space="preserve"> НР</w:t>
            </w:r>
          </w:p>
        </w:tc>
        <w:tc>
          <w:tcPr>
            <w:tcW w:w="407" w:type="pct"/>
            <w:gridSpan w:val="2"/>
            <w:tcBorders>
              <w:top w:val="single" w:sz="4" w:space="0" w:color="000000"/>
              <w:left w:val="single" w:sz="4" w:space="0" w:color="auto"/>
              <w:bottom w:val="single" w:sz="4" w:space="0" w:color="000000"/>
              <w:right w:val="single" w:sz="4" w:space="0" w:color="auto"/>
            </w:tcBorders>
          </w:tcPr>
          <w:p w:rsidR="006A0F3E" w:rsidRDefault="006A0F3E" w:rsidP="00666BFB">
            <w:pPr>
              <w:spacing w:after="0" w:line="240" w:lineRule="auto"/>
              <w:jc w:val="center"/>
              <w:rPr>
                <w:rFonts w:ascii="Times New Roman" w:hAnsi="Times New Roman" w:cs="Times New Roman"/>
                <w:sz w:val="18"/>
                <w:szCs w:val="18"/>
              </w:rPr>
            </w:pPr>
          </w:p>
          <w:p w:rsidR="006A0F3E" w:rsidRDefault="006A0F3E" w:rsidP="00666B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27" w:type="pct"/>
            <w:gridSpan w:val="3"/>
            <w:tcBorders>
              <w:top w:val="single" w:sz="4" w:space="0" w:color="000000"/>
              <w:left w:val="single" w:sz="4" w:space="0" w:color="auto"/>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40</w:t>
            </w:r>
          </w:p>
        </w:tc>
        <w:tc>
          <w:tcPr>
            <w:tcW w:w="397" w:type="pct"/>
            <w:gridSpan w:val="2"/>
            <w:tcBorders>
              <w:top w:val="single" w:sz="4" w:space="0" w:color="000000"/>
              <w:left w:val="single" w:sz="4" w:space="0" w:color="000000"/>
              <w:bottom w:val="single" w:sz="4" w:space="0" w:color="000000"/>
              <w:right w:val="single" w:sz="4" w:space="0" w:color="000000"/>
            </w:tcBorders>
          </w:tcPr>
          <w:p w:rsidR="006A0F3E" w:rsidRDefault="006A0F3E" w:rsidP="00666BFB">
            <w:pPr>
              <w:pStyle w:val="a5"/>
              <w:spacing w:after="0" w:line="240" w:lineRule="auto"/>
              <w:ind w:left="0" w:firstLine="133"/>
              <w:jc w:val="center"/>
              <w:rPr>
                <w:rFonts w:ascii="Times New Roman" w:hAnsi="Times New Roman" w:cs="Times New Roman"/>
              </w:rPr>
            </w:pPr>
          </w:p>
          <w:p w:rsidR="006A0F3E" w:rsidRDefault="006A0F3E" w:rsidP="00666BFB">
            <w:pPr>
              <w:pStyle w:val="a5"/>
              <w:spacing w:after="0" w:line="240" w:lineRule="auto"/>
              <w:ind w:left="0" w:firstLine="133"/>
              <w:jc w:val="center"/>
              <w:rPr>
                <w:rFonts w:ascii="Times New Roman" w:hAnsi="Times New Roman" w:cs="Times New Roman"/>
              </w:rPr>
            </w:pPr>
            <w:r>
              <w:rPr>
                <w:rFonts w:ascii="Times New Roman" w:hAnsi="Times New Roman" w:cs="Times New Roman"/>
              </w:rPr>
              <w:t>3</w:t>
            </w:r>
          </w:p>
        </w:tc>
      </w:tr>
      <w:tr w:rsidR="00CE1964" w:rsidTr="00CE1964">
        <w:trPr>
          <w:trHeight w:val="751"/>
          <w:jc w:val="center"/>
        </w:trPr>
        <w:tc>
          <w:tcPr>
            <w:tcW w:w="573" w:type="pct"/>
            <w:vMerge w:val="restart"/>
            <w:tcBorders>
              <w:top w:val="single" w:sz="6" w:space="0" w:color="auto"/>
              <w:left w:val="single" w:sz="6" w:space="0" w:color="auto"/>
              <w:right w:val="single" w:sz="6" w:space="0" w:color="auto"/>
            </w:tcBorders>
          </w:tcPr>
          <w:p w:rsidR="00CE1964" w:rsidRPr="004166DF" w:rsidRDefault="00CE1964" w:rsidP="00CE1964">
            <w:pPr>
              <w:spacing w:before="210" w:after="0" w:line="240" w:lineRule="auto"/>
              <w:jc w:val="center"/>
              <w:rPr>
                <w:rFonts w:ascii="Times New Roman" w:eastAsia="Times New Roman" w:hAnsi="Times New Roman" w:cs="Times New Roman"/>
                <w:sz w:val="16"/>
                <w:szCs w:val="16"/>
              </w:rPr>
            </w:pPr>
            <w:r w:rsidRPr="004166DF">
              <w:rPr>
                <w:rFonts w:ascii="Times New Roman" w:eastAsia="Times New Roman" w:hAnsi="Times New Roman" w:cs="Times New Roman"/>
                <w:sz w:val="16"/>
                <w:szCs w:val="16"/>
              </w:rPr>
              <w:t>Земельные участки, входящие в состав общего имущества собственников индивидуальных жилых домов в малоэтажном жилом комплексе</w:t>
            </w:r>
          </w:p>
        </w:tc>
        <w:tc>
          <w:tcPr>
            <w:tcW w:w="1547" w:type="pct"/>
            <w:vMerge w:val="restart"/>
            <w:tcBorders>
              <w:top w:val="single" w:sz="6" w:space="0" w:color="auto"/>
              <w:right w:val="single" w:sz="6" w:space="0" w:color="auto"/>
            </w:tcBorders>
          </w:tcPr>
          <w:p w:rsidR="00CE1964" w:rsidRPr="004166DF" w:rsidRDefault="00CE1964" w:rsidP="00CE1964">
            <w:pPr>
              <w:spacing w:before="210" w:after="0" w:line="240" w:lineRule="auto"/>
              <w:jc w:val="center"/>
              <w:rPr>
                <w:rFonts w:ascii="Times New Roman" w:eastAsia="Times New Roman" w:hAnsi="Times New Roman" w:cs="Times New Roman"/>
                <w:sz w:val="16"/>
                <w:szCs w:val="16"/>
              </w:rPr>
            </w:pPr>
            <w:r w:rsidRPr="004166DF">
              <w:rPr>
                <w:rFonts w:ascii="Times New Roman" w:eastAsia="Times New Roman" w:hAnsi="Times New Roman" w:cs="Times New Roman"/>
                <w:sz w:val="16"/>
                <w:szCs w:val="16"/>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09" w:type="pct"/>
            <w:vMerge w:val="restart"/>
            <w:tcBorders>
              <w:top w:val="single" w:sz="6" w:space="0" w:color="auto"/>
              <w:right w:val="single" w:sz="6" w:space="0" w:color="auto"/>
            </w:tcBorders>
          </w:tcPr>
          <w:p w:rsidR="00CE1964" w:rsidRPr="004166DF" w:rsidRDefault="00CE1964" w:rsidP="00CE1964">
            <w:pPr>
              <w:spacing w:before="210" w:after="0" w:line="240" w:lineRule="auto"/>
              <w:jc w:val="center"/>
              <w:rPr>
                <w:rFonts w:ascii="Times New Roman" w:eastAsia="Times New Roman" w:hAnsi="Times New Roman" w:cs="Times New Roman"/>
                <w:sz w:val="16"/>
                <w:szCs w:val="16"/>
              </w:rPr>
            </w:pPr>
            <w:r w:rsidRPr="004166DF">
              <w:rPr>
                <w:rFonts w:ascii="Times New Roman" w:eastAsia="Times New Roman" w:hAnsi="Times New Roman" w:cs="Times New Roman"/>
                <w:sz w:val="16"/>
                <w:szCs w:val="16"/>
              </w:rPr>
              <w:t>14.0</w:t>
            </w:r>
          </w:p>
        </w:tc>
        <w:tc>
          <w:tcPr>
            <w:tcW w:w="2571" w:type="pct"/>
            <w:gridSpan w:val="18"/>
            <w:tcBorders>
              <w:top w:val="single" w:sz="4" w:space="0" w:color="000000"/>
              <w:left w:val="single" w:sz="4" w:space="0" w:color="000000"/>
              <w:bottom w:val="single" w:sz="4" w:space="0" w:color="auto"/>
              <w:right w:val="single" w:sz="4" w:space="0" w:color="000000"/>
            </w:tcBorders>
          </w:tcPr>
          <w:p w:rsidR="00CE1964" w:rsidRDefault="00CE1964" w:rsidP="00CE196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ОСОБЫЕ  УСЛОВИЯ  РЕАЛИЗАЦИИ </w:t>
            </w:r>
          </w:p>
          <w:p w:rsidR="00CE1964" w:rsidRDefault="00CE1964" w:rsidP="00CE1964">
            <w:pPr>
              <w:autoSpaceDE w:val="0"/>
              <w:autoSpaceDN w:val="0"/>
              <w:adjustRightInd w:val="0"/>
              <w:spacing w:after="0" w:line="240" w:lineRule="auto"/>
              <w:contextualSpacing/>
              <w:jc w:val="center"/>
              <w:rPr>
                <w:rFonts w:ascii="Times New Roman" w:hAnsi="Times New Roman" w:cs="Times New Roman"/>
                <w:b/>
                <w:sz w:val="16"/>
                <w:szCs w:val="16"/>
              </w:rPr>
            </w:pPr>
            <w:r>
              <w:rPr>
                <w:rFonts w:ascii="Times New Roman" w:hAnsi="Times New Roman" w:cs="Times New Roman"/>
                <w:b/>
                <w:sz w:val="16"/>
                <w:szCs w:val="16"/>
              </w:rPr>
              <w:t>РЕГЛАМЕНТА</w:t>
            </w:r>
          </w:p>
          <w:p w:rsidR="00CE1964" w:rsidRDefault="00CE1964" w:rsidP="00CE1964">
            <w:pPr>
              <w:spacing w:after="0" w:line="240" w:lineRule="auto"/>
              <w:ind w:right="113"/>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 xml:space="preserve">Запрещается передача (продажа) в частную собственность земельных участков, находящихся </w:t>
            </w:r>
          </w:p>
          <w:p w:rsidR="00CE1964" w:rsidRDefault="00CE1964" w:rsidP="00CE1964">
            <w:pPr>
              <w:spacing w:after="0" w:line="240" w:lineRule="auto"/>
              <w:ind w:right="113"/>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в данной зоне.</w:t>
            </w:r>
          </w:p>
          <w:p w:rsidR="00CE1964" w:rsidRDefault="00CE1964" w:rsidP="00CE1964">
            <w:pPr>
              <w:pStyle w:val="a5"/>
              <w:spacing w:after="0" w:line="240" w:lineRule="auto"/>
              <w:ind w:left="0" w:firstLine="133"/>
              <w:jc w:val="center"/>
              <w:rPr>
                <w:rFonts w:ascii="Times New Roman" w:hAnsi="Times New Roman" w:cs="Times New Roman"/>
              </w:rPr>
            </w:pPr>
            <w:r>
              <w:rPr>
                <w:rFonts w:ascii="Times New Roman" w:eastAsia="SimSun" w:hAnsi="Times New Roman" w:cs="Times New Roman"/>
                <w:lang w:eastAsia="zh-CN"/>
              </w:rPr>
              <w:t>Запрещается строительство объектов капитального строительства, не совместимых с функциональным назначением территории.</w:t>
            </w:r>
          </w:p>
        </w:tc>
      </w:tr>
      <w:tr w:rsidR="00CE1964" w:rsidTr="00CE1964">
        <w:trPr>
          <w:trHeight w:val="879"/>
          <w:jc w:val="center"/>
        </w:trPr>
        <w:tc>
          <w:tcPr>
            <w:tcW w:w="573" w:type="pct"/>
            <w:vMerge/>
            <w:tcBorders>
              <w:left w:val="single" w:sz="6" w:space="0" w:color="auto"/>
              <w:bottom w:val="single" w:sz="4" w:space="0" w:color="auto"/>
              <w:right w:val="single" w:sz="6" w:space="0" w:color="auto"/>
            </w:tcBorders>
          </w:tcPr>
          <w:p w:rsidR="00CE1964" w:rsidRPr="004166DF" w:rsidRDefault="00CE1964" w:rsidP="00CE1964">
            <w:pPr>
              <w:spacing w:before="210" w:after="0" w:line="240" w:lineRule="auto"/>
              <w:jc w:val="center"/>
              <w:rPr>
                <w:rFonts w:ascii="Times New Roman" w:eastAsia="Times New Roman" w:hAnsi="Times New Roman" w:cs="Times New Roman"/>
                <w:sz w:val="16"/>
                <w:szCs w:val="16"/>
              </w:rPr>
            </w:pPr>
          </w:p>
        </w:tc>
        <w:tc>
          <w:tcPr>
            <w:tcW w:w="1547" w:type="pct"/>
            <w:vMerge/>
            <w:tcBorders>
              <w:bottom w:val="single" w:sz="4" w:space="0" w:color="auto"/>
              <w:right w:val="single" w:sz="6" w:space="0" w:color="auto"/>
            </w:tcBorders>
          </w:tcPr>
          <w:p w:rsidR="00CE1964" w:rsidRPr="004166DF" w:rsidRDefault="00CE1964" w:rsidP="00CE1964">
            <w:pPr>
              <w:spacing w:before="210" w:after="0" w:line="240" w:lineRule="auto"/>
              <w:jc w:val="center"/>
              <w:rPr>
                <w:rFonts w:ascii="Times New Roman" w:eastAsia="Times New Roman" w:hAnsi="Times New Roman" w:cs="Times New Roman"/>
                <w:sz w:val="16"/>
                <w:szCs w:val="16"/>
              </w:rPr>
            </w:pPr>
          </w:p>
        </w:tc>
        <w:tc>
          <w:tcPr>
            <w:tcW w:w="309" w:type="pct"/>
            <w:vMerge/>
            <w:tcBorders>
              <w:bottom w:val="single" w:sz="4" w:space="0" w:color="auto"/>
              <w:right w:val="single" w:sz="6" w:space="0" w:color="auto"/>
            </w:tcBorders>
          </w:tcPr>
          <w:p w:rsidR="00CE1964" w:rsidRPr="004166DF" w:rsidRDefault="00CE1964" w:rsidP="00CE1964">
            <w:pPr>
              <w:spacing w:before="210" w:after="0" w:line="240" w:lineRule="auto"/>
              <w:jc w:val="center"/>
              <w:rPr>
                <w:rFonts w:ascii="Times New Roman" w:eastAsia="Times New Roman" w:hAnsi="Times New Roman" w:cs="Times New Roman"/>
                <w:sz w:val="16"/>
                <w:szCs w:val="16"/>
              </w:rPr>
            </w:pPr>
          </w:p>
        </w:tc>
        <w:tc>
          <w:tcPr>
            <w:tcW w:w="619" w:type="pct"/>
            <w:gridSpan w:val="3"/>
            <w:tcBorders>
              <w:top w:val="single" w:sz="4" w:space="0" w:color="auto"/>
              <w:left w:val="single" w:sz="4" w:space="0" w:color="000000"/>
              <w:bottom w:val="single" w:sz="4" w:space="0" w:color="000000"/>
              <w:right w:val="single" w:sz="4" w:space="0" w:color="000000"/>
            </w:tcBorders>
          </w:tcPr>
          <w:p w:rsidR="00CE1964" w:rsidRDefault="00CE1964" w:rsidP="00CE1964">
            <w:pPr>
              <w:spacing w:after="0" w:line="240" w:lineRule="auto"/>
              <w:jc w:val="center"/>
              <w:rPr>
                <w:rFonts w:ascii="Times New Roman" w:eastAsia="Calibri" w:hAnsi="Times New Roman" w:cs="Times New Roman"/>
                <w:sz w:val="18"/>
                <w:szCs w:val="18"/>
              </w:rPr>
            </w:pPr>
          </w:p>
          <w:p w:rsidR="00CE1964" w:rsidRDefault="00CE1964" w:rsidP="00CE1964">
            <w:pPr>
              <w:spacing w:after="0" w:line="240" w:lineRule="auto"/>
              <w:jc w:val="center"/>
            </w:pPr>
            <w:r>
              <w:rPr>
                <w:rFonts w:ascii="Times New Roman" w:eastAsia="Calibri" w:hAnsi="Times New Roman" w:cs="Times New Roman"/>
                <w:sz w:val="18"/>
                <w:szCs w:val="18"/>
              </w:rPr>
              <w:t>НР</w:t>
            </w:r>
          </w:p>
        </w:tc>
        <w:tc>
          <w:tcPr>
            <w:tcW w:w="326" w:type="pct"/>
            <w:gridSpan w:val="2"/>
            <w:tcBorders>
              <w:top w:val="single" w:sz="4" w:space="0" w:color="auto"/>
              <w:left w:val="single" w:sz="4" w:space="0" w:color="000000"/>
              <w:bottom w:val="single" w:sz="4" w:space="0" w:color="000000"/>
              <w:right w:val="single" w:sz="4" w:space="0" w:color="000000"/>
            </w:tcBorders>
          </w:tcPr>
          <w:p w:rsidR="00CE1964" w:rsidRDefault="00CE1964" w:rsidP="00CE1964">
            <w:pPr>
              <w:spacing w:after="0" w:line="240" w:lineRule="auto"/>
              <w:jc w:val="center"/>
              <w:rPr>
                <w:rFonts w:ascii="Times New Roman" w:eastAsia="Calibri" w:hAnsi="Times New Roman" w:cs="Times New Roman"/>
                <w:sz w:val="18"/>
                <w:szCs w:val="18"/>
              </w:rPr>
            </w:pPr>
          </w:p>
          <w:p w:rsidR="00CE1964" w:rsidRDefault="00CE1964" w:rsidP="00CE1964">
            <w:pPr>
              <w:spacing w:after="0" w:line="240" w:lineRule="auto"/>
              <w:jc w:val="center"/>
            </w:pPr>
            <w:r>
              <w:rPr>
                <w:rFonts w:ascii="Times New Roman" w:eastAsia="Calibri" w:hAnsi="Times New Roman" w:cs="Times New Roman"/>
                <w:sz w:val="18"/>
                <w:szCs w:val="18"/>
              </w:rPr>
              <w:t>НР</w:t>
            </w:r>
          </w:p>
        </w:tc>
        <w:tc>
          <w:tcPr>
            <w:tcW w:w="251" w:type="pct"/>
            <w:gridSpan w:val="3"/>
            <w:tcBorders>
              <w:top w:val="single" w:sz="4" w:space="0" w:color="auto"/>
              <w:left w:val="single" w:sz="4" w:space="0" w:color="000000"/>
              <w:bottom w:val="single" w:sz="4" w:space="0" w:color="000000"/>
              <w:right w:val="single" w:sz="4" w:space="0" w:color="auto"/>
            </w:tcBorders>
          </w:tcPr>
          <w:p w:rsidR="00CE1964" w:rsidRDefault="00CE1964" w:rsidP="00CE1964">
            <w:pPr>
              <w:spacing w:after="0" w:line="240" w:lineRule="auto"/>
              <w:jc w:val="center"/>
              <w:rPr>
                <w:rFonts w:ascii="Times New Roman" w:eastAsia="Calibri" w:hAnsi="Times New Roman" w:cs="Times New Roman"/>
                <w:sz w:val="18"/>
                <w:szCs w:val="18"/>
              </w:rPr>
            </w:pPr>
          </w:p>
          <w:p w:rsidR="00CE1964" w:rsidRDefault="00CE1964" w:rsidP="00CE1964">
            <w:pPr>
              <w:spacing w:after="0" w:line="240" w:lineRule="auto"/>
              <w:jc w:val="center"/>
            </w:pPr>
            <w:r>
              <w:rPr>
                <w:rFonts w:ascii="Times New Roman" w:eastAsia="Calibri" w:hAnsi="Times New Roman" w:cs="Times New Roman"/>
                <w:sz w:val="18"/>
                <w:szCs w:val="18"/>
              </w:rPr>
              <w:t>НР</w:t>
            </w:r>
          </w:p>
        </w:tc>
        <w:tc>
          <w:tcPr>
            <w:tcW w:w="244" w:type="pct"/>
            <w:gridSpan w:val="3"/>
            <w:tcBorders>
              <w:top w:val="single" w:sz="4" w:space="0" w:color="auto"/>
              <w:left w:val="single" w:sz="4" w:space="0" w:color="000000"/>
              <w:bottom w:val="single" w:sz="4" w:space="0" w:color="000000"/>
              <w:right w:val="single" w:sz="4" w:space="0" w:color="auto"/>
            </w:tcBorders>
          </w:tcPr>
          <w:p w:rsidR="00CE1964" w:rsidRDefault="00CE1964" w:rsidP="00CE1964">
            <w:pPr>
              <w:spacing w:after="0" w:line="240" w:lineRule="auto"/>
              <w:jc w:val="center"/>
              <w:rPr>
                <w:rFonts w:ascii="Times New Roman" w:eastAsia="Calibri" w:hAnsi="Times New Roman" w:cs="Times New Roman"/>
                <w:sz w:val="18"/>
                <w:szCs w:val="18"/>
              </w:rPr>
            </w:pPr>
          </w:p>
          <w:p w:rsidR="00CE1964" w:rsidRDefault="00CE1964" w:rsidP="00CE1964">
            <w:pPr>
              <w:spacing w:after="0" w:line="240" w:lineRule="auto"/>
              <w:jc w:val="center"/>
            </w:pPr>
            <w:r>
              <w:rPr>
                <w:rFonts w:ascii="Times New Roman" w:eastAsia="Calibri" w:hAnsi="Times New Roman" w:cs="Times New Roman"/>
                <w:sz w:val="18"/>
                <w:szCs w:val="18"/>
              </w:rPr>
              <w:t>НР</w:t>
            </w:r>
          </w:p>
        </w:tc>
        <w:tc>
          <w:tcPr>
            <w:tcW w:w="407" w:type="pct"/>
            <w:gridSpan w:val="2"/>
            <w:tcBorders>
              <w:top w:val="single" w:sz="4" w:space="0" w:color="auto"/>
              <w:left w:val="single" w:sz="4" w:space="0" w:color="auto"/>
              <w:bottom w:val="single" w:sz="4" w:space="0" w:color="000000"/>
              <w:right w:val="single" w:sz="4" w:space="0" w:color="auto"/>
            </w:tcBorders>
          </w:tcPr>
          <w:p w:rsidR="00CE1964" w:rsidRDefault="00CE1964" w:rsidP="00CE1964">
            <w:pPr>
              <w:spacing w:after="0" w:line="240" w:lineRule="auto"/>
              <w:jc w:val="center"/>
              <w:rPr>
                <w:rFonts w:ascii="Times New Roman" w:eastAsia="Calibri" w:hAnsi="Times New Roman" w:cs="Times New Roman"/>
                <w:sz w:val="18"/>
                <w:szCs w:val="18"/>
              </w:rPr>
            </w:pPr>
          </w:p>
          <w:p w:rsidR="00CE1964" w:rsidRDefault="00CE1964" w:rsidP="00CE1964">
            <w:pPr>
              <w:spacing w:after="0" w:line="240" w:lineRule="auto"/>
              <w:jc w:val="center"/>
            </w:pPr>
            <w:r>
              <w:rPr>
                <w:rFonts w:ascii="Times New Roman" w:eastAsia="Calibri" w:hAnsi="Times New Roman" w:cs="Times New Roman"/>
                <w:sz w:val="18"/>
                <w:szCs w:val="18"/>
              </w:rPr>
              <w:t>НР</w:t>
            </w:r>
          </w:p>
        </w:tc>
        <w:tc>
          <w:tcPr>
            <w:tcW w:w="327" w:type="pct"/>
            <w:gridSpan w:val="3"/>
            <w:tcBorders>
              <w:top w:val="single" w:sz="4" w:space="0" w:color="auto"/>
              <w:left w:val="single" w:sz="4" w:space="0" w:color="auto"/>
              <w:bottom w:val="single" w:sz="4" w:space="0" w:color="000000"/>
              <w:right w:val="single" w:sz="4" w:space="0" w:color="000000"/>
            </w:tcBorders>
          </w:tcPr>
          <w:p w:rsidR="00CE1964" w:rsidRDefault="00CE1964" w:rsidP="00CE1964">
            <w:pPr>
              <w:spacing w:after="0" w:line="240" w:lineRule="auto"/>
              <w:jc w:val="center"/>
              <w:rPr>
                <w:rFonts w:ascii="Times New Roman" w:eastAsia="Calibri" w:hAnsi="Times New Roman" w:cs="Times New Roman"/>
                <w:sz w:val="18"/>
                <w:szCs w:val="18"/>
              </w:rPr>
            </w:pPr>
          </w:p>
          <w:p w:rsidR="00CE1964" w:rsidRDefault="00CE1964" w:rsidP="00CE1964">
            <w:pPr>
              <w:spacing w:after="0" w:line="240" w:lineRule="auto"/>
              <w:jc w:val="center"/>
            </w:pPr>
            <w:r>
              <w:rPr>
                <w:rFonts w:ascii="Times New Roman" w:eastAsia="Calibri" w:hAnsi="Times New Roman" w:cs="Times New Roman"/>
                <w:sz w:val="18"/>
                <w:szCs w:val="18"/>
              </w:rPr>
              <w:t>НР</w:t>
            </w:r>
          </w:p>
        </w:tc>
        <w:tc>
          <w:tcPr>
            <w:tcW w:w="397" w:type="pct"/>
            <w:gridSpan w:val="2"/>
            <w:tcBorders>
              <w:top w:val="single" w:sz="4" w:space="0" w:color="auto"/>
              <w:left w:val="single" w:sz="4" w:space="0" w:color="000000"/>
              <w:bottom w:val="single" w:sz="4" w:space="0" w:color="000000"/>
              <w:right w:val="single" w:sz="4" w:space="0" w:color="000000"/>
            </w:tcBorders>
          </w:tcPr>
          <w:p w:rsidR="00CE1964" w:rsidRDefault="00CE1964" w:rsidP="00CE1964">
            <w:pPr>
              <w:spacing w:after="0" w:line="240" w:lineRule="auto"/>
              <w:jc w:val="center"/>
              <w:rPr>
                <w:rFonts w:ascii="Times New Roman" w:eastAsia="Calibri" w:hAnsi="Times New Roman" w:cs="Times New Roman"/>
                <w:sz w:val="18"/>
                <w:szCs w:val="18"/>
              </w:rPr>
            </w:pPr>
          </w:p>
          <w:p w:rsidR="00CE1964" w:rsidRDefault="00CE1964" w:rsidP="00CE1964">
            <w:pPr>
              <w:spacing w:after="0" w:line="240" w:lineRule="auto"/>
              <w:jc w:val="center"/>
            </w:pPr>
            <w:r>
              <w:rPr>
                <w:rFonts w:ascii="Times New Roman" w:eastAsia="Calibri" w:hAnsi="Times New Roman" w:cs="Times New Roman"/>
                <w:sz w:val="18"/>
                <w:szCs w:val="18"/>
              </w:rPr>
              <w:t>НР</w:t>
            </w:r>
          </w:p>
        </w:tc>
      </w:tr>
    </w:tbl>
    <w:p w:rsidR="006A0F3E" w:rsidRDefault="006A0F3E" w:rsidP="006A0F3E">
      <w:pPr>
        <w:autoSpaceDE w:val="0"/>
        <w:autoSpaceDN w:val="0"/>
        <w:adjustRightInd w:val="0"/>
        <w:spacing w:after="0" w:line="240" w:lineRule="auto"/>
        <w:contextualSpacing/>
        <w:rPr>
          <w:rFonts w:ascii="Times New Roman" w:hAnsi="Times New Roman"/>
          <w:sz w:val="24"/>
          <w:szCs w:val="24"/>
        </w:rPr>
      </w:pPr>
    </w:p>
    <w:p w:rsidR="002624F3" w:rsidRPr="002624F3" w:rsidRDefault="006A0F3E" w:rsidP="002624F3">
      <w:pPr>
        <w:rPr>
          <w:rFonts w:ascii="Arial" w:hAnsi="Arial" w:cs="Arial"/>
          <w:color w:val="E06618"/>
          <w:sz w:val="18"/>
          <w:szCs w:val="18"/>
          <w:shd w:val="clear" w:color="auto" w:fill="FFFFFF"/>
        </w:rPr>
      </w:pPr>
      <w:r>
        <w:rPr>
          <w:rFonts w:ascii="Times New Roman" w:hAnsi="Times New Roman"/>
          <w:sz w:val="18"/>
          <w:szCs w:val="18"/>
        </w:rPr>
        <w:tab/>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выполнены в соответствии с «</w:t>
      </w:r>
      <w:r>
        <w:rPr>
          <w:rFonts w:ascii="Times New Roman" w:hAnsi="Times New Roman"/>
          <w:bCs/>
          <w:sz w:val="18"/>
          <w:szCs w:val="18"/>
        </w:rPr>
        <w:t>КЛАССИФИКАТОРОМ ВИДОВ РАЗРЕШЕННОГО ИСПОЛЬЗОВАНИЯ ЗЕМЕЛЬНЫХ УЧАСТКОВ»</w:t>
      </w:r>
      <w:r w:rsidR="002624F3">
        <w:t>(</w:t>
      </w:r>
      <w:r w:rsidR="00FD3B6C" w:rsidRPr="002624F3">
        <w:rPr>
          <w:sz w:val="18"/>
          <w:szCs w:val="18"/>
        </w:rPr>
        <w:fldChar w:fldCharType="begin"/>
      </w:r>
      <w:r w:rsidR="002624F3" w:rsidRPr="002624F3">
        <w:rPr>
          <w:sz w:val="18"/>
          <w:szCs w:val="18"/>
        </w:rPr>
        <w:instrText xml:space="preserve"> HYPERLINK "http://www.consultant.ru/document/cons_doc_LAW_423603/" \t "_blank" </w:instrText>
      </w:r>
      <w:r w:rsidR="00FD3B6C" w:rsidRPr="002624F3">
        <w:rPr>
          <w:sz w:val="18"/>
          <w:szCs w:val="18"/>
        </w:rPr>
        <w:fldChar w:fldCharType="separate"/>
      </w:r>
      <w:r w:rsidR="002624F3" w:rsidRPr="002624F3">
        <w:rPr>
          <w:rStyle w:val="b"/>
          <w:rFonts w:ascii="Times New Roman" w:hAnsi="Times New Roman" w:cs="Times New Roman"/>
          <w:bCs/>
          <w:color w:val="000000"/>
          <w:sz w:val="18"/>
          <w:szCs w:val="18"/>
          <w:shd w:val="clear" w:color="auto" w:fill="FFFFFF"/>
        </w:rPr>
        <w:t>Приказ</w:t>
      </w:r>
      <w:r w:rsidR="002624F3" w:rsidRPr="002624F3">
        <w:rPr>
          <w:rStyle w:val="blk"/>
          <w:rFonts w:ascii="Times New Roman" w:hAnsi="Times New Roman" w:cs="Times New Roman"/>
          <w:color w:val="000000"/>
          <w:sz w:val="18"/>
          <w:szCs w:val="18"/>
          <w:shd w:val="clear" w:color="auto" w:fill="FFFFFF"/>
        </w:rPr>
        <w:t> Росреестра от 10.11.2020 </w:t>
      </w:r>
      <w:r w:rsidR="002624F3" w:rsidRPr="002624F3">
        <w:rPr>
          <w:rStyle w:val="b"/>
          <w:rFonts w:ascii="Times New Roman" w:hAnsi="Times New Roman" w:cs="Times New Roman"/>
          <w:bCs/>
          <w:color w:val="000000"/>
          <w:sz w:val="18"/>
          <w:szCs w:val="18"/>
          <w:shd w:val="clear" w:color="auto" w:fill="FFFFFF"/>
        </w:rPr>
        <w:t>№</w:t>
      </w:r>
      <w:r w:rsidR="002624F3" w:rsidRPr="002624F3">
        <w:rPr>
          <w:rStyle w:val="blk"/>
          <w:rFonts w:ascii="Times New Roman" w:hAnsi="Times New Roman" w:cs="Times New Roman"/>
          <w:color w:val="000000"/>
          <w:sz w:val="18"/>
          <w:szCs w:val="18"/>
          <w:shd w:val="clear" w:color="auto" w:fill="FFFFFF"/>
        </w:rPr>
        <w:t> П/0412 (ред. от 23.06.2022)</w:t>
      </w:r>
      <w:r w:rsidR="002624F3">
        <w:rPr>
          <w:rStyle w:val="blk"/>
          <w:rFonts w:ascii="Times New Roman" w:hAnsi="Times New Roman" w:cs="Times New Roman"/>
          <w:color w:val="000000"/>
          <w:sz w:val="18"/>
          <w:szCs w:val="18"/>
          <w:shd w:val="clear" w:color="auto" w:fill="FFFFFF"/>
        </w:rPr>
        <w:t>)</w:t>
      </w:r>
    </w:p>
    <w:p w:rsidR="006A0F3E" w:rsidRDefault="00FD3B6C" w:rsidP="002624F3">
      <w:pPr>
        <w:autoSpaceDE w:val="0"/>
        <w:autoSpaceDN w:val="0"/>
        <w:adjustRightInd w:val="0"/>
        <w:spacing w:after="0" w:line="240" w:lineRule="auto"/>
        <w:contextualSpacing/>
        <w:jc w:val="both"/>
        <w:rPr>
          <w:rFonts w:ascii="Times New Roman" w:hAnsi="Times New Roman"/>
          <w:bCs/>
          <w:sz w:val="18"/>
          <w:szCs w:val="18"/>
        </w:rPr>
      </w:pPr>
      <w:r w:rsidRPr="002624F3">
        <w:rPr>
          <w:sz w:val="18"/>
          <w:szCs w:val="18"/>
        </w:rPr>
        <w:fldChar w:fldCharType="end"/>
      </w:r>
    </w:p>
    <w:p w:rsidR="006A0F3E" w:rsidRDefault="006A0F3E" w:rsidP="006A0F3E">
      <w:pPr>
        <w:spacing w:after="0" w:line="240" w:lineRule="auto"/>
        <w:contextualSpacing/>
        <w:rPr>
          <w:rFonts w:ascii="Times New Roman" w:hAnsi="Times New Roman" w:cs="Times New Roman"/>
          <w:u w:val="single"/>
        </w:rPr>
      </w:pPr>
      <w:r>
        <w:rPr>
          <w:rFonts w:ascii="Times New Roman" w:hAnsi="Times New Roman" w:cs="Times New Roman"/>
          <w:u w:val="single"/>
        </w:rPr>
        <w:t>Условные обозначения:</w:t>
      </w:r>
    </w:p>
    <w:p w:rsidR="006A0F3E" w:rsidRDefault="006A0F3E" w:rsidP="006A0F3E">
      <w:pPr>
        <w:pStyle w:val="ConsPlusNormal0"/>
        <w:widowControl/>
        <w:ind w:firstLine="0"/>
        <w:rPr>
          <w:rFonts w:ascii="Times New Roman" w:hAnsi="Times New Roman" w:cs="Times New Roman"/>
        </w:rPr>
      </w:pPr>
      <w:r>
        <w:rPr>
          <w:rFonts w:ascii="Times New Roman" w:hAnsi="Times New Roman" w:cs="Times New Roman"/>
        </w:rPr>
        <w:t>«НР» - не регламентируется</w:t>
      </w:r>
    </w:p>
    <w:p w:rsidR="006A0F3E" w:rsidRDefault="006A0F3E" w:rsidP="006A0F3E">
      <w:pPr>
        <w:pStyle w:val="ConsPlusNormal0"/>
        <w:widowControl/>
        <w:ind w:firstLine="0"/>
        <w:rPr>
          <w:rFonts w:ascii="Times New Roman" w:hAnsi="Times New Roman" w:cs="Times New Roman"/>
        </w:rPr>
      </w:pPr>
      <w:r>
        <w:rPr>
          <w:rFonts w:ascii="Times New Roman" w:hAnsi="Times New Roman" w:cs="Times New Roman"/>
        </w:rPr>
        <w:t>«ОП» - определяется проектом</w:t>
      </w:r>
    </w:p>
    <w:p w:rsidR="006A0F3E" w:rsidRDefault="006A0F3E" w:rsidP="006A0F3E">
      <w:pPr>
        <w:pStyle w:val="ConsPlusNormal0"/>
        <w:widowControl/>
        <w:ind w:firstLine="0"/>
        <w:rPr>
          <w:rFonts w:ascii="Times New Roman" w:hAnsi="Times New Roman" w:cs="Times New Roman"/>
        </w:rPr>
      </w:pPr>
      <w:r>
        <w:rPr>
          <w:rFonts w:ascii="Times New Roman" w:hAnsi="Times New Roman" w:cs="Times New Roman"/>
        </w:rPr>
        <w:t>« -» - предельная этажность объекта капитального строительства не устанавливается</w:t>
      </w:r>
    </w:p>
    <w:p w:rsidR="006A0F3E" w:rsidRDefault="006A0F3E" w:rsidP="006A0F3E">
      <w:pPr>
        <w:pStyle w:val="ConsPlusNormal0"/>
        <w:widowControl/>
        <w:jc w:val="both"/>
        <w:rPr>
          <w:rFonts w:ascii="Times New Roman" w:hAnsi="Times New Roman" w:cs="Times New Roman"/>
          <w:sz w:val="22"/>
          <w:szCs w:val="22"/>
        </w:rPr>
      </w:pPr>
    </w:p>
    <w:p w:rsidR="006A0F3E" w:rsidRDefault="006A0F3E" w:rsidP="006A0F3E">
      <w:pPr>
        <w:pStyle w:val="ConsPlusNormal0"/>
        <w:widowControl/>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 предоставленные для добычи полезных ископаемых. </w:t>
      </w:r>
    </w:p>
    <w:p w:rsidR="006A0F3E" w:rsidRDefault="006A0F3E" w:rsidP="006A0F3E">
      <w:pPr>
        <w:pStyle w:val="ConsPlusNormal0"/>
        <w:widowControl/>
        <w:jc w:val="both"/>
        <w:rPr>
          <w:rFonts w:ascii="Times New Roman" w:hAnsi="Times New Roman" w:cs="Times New Roman"/>
          <w:sz w:val="22"/>
          <w:szCs w:val="22"/>
        </w:rPr>
      </w:pPr>
      <w:r>
        <w:rPr>
          <w:rFonts w:ascii="Times New Roman" w:hAnsi="Times New Roman" w:cs="Times New Roman"/>
          <w:sz w:val="22"/>
          <w:szCs w:val="22"/>
        </w:rPr>
        <w:t>В соответствии с Градостроительным кодексом (ст. 36 п. 6) действие градостроительных регламентов не устанавливаются для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A0F3E" w:rsidRDefault="006A0F3E" w:rsidP="006A0F3E">
      <w:pPr>
        <w:pStyle w:val="ConsPlusNormal0"/>
        <w:widowControl/>
        <w:jc w:val="both"/>
        <w:rPr>
          <w:rFonts w:ascii="Times New Roman" w:hAnsi="Times New Roman" w:cs="Times New Roman"/>
          <w:sz w:val="22"/>
          <w:szCs w:val="22"/>
        </w:rPr>
      </w:pPr>
    </w:p>
    <w:p w:rsidR="000C3DA9" w:rsidRPr="000C3DA9" w:rsidRDefault="000C3DA9" w:rsidP="000C3DA9">
      <w:pPr>
        <w:spacing w:after="0"/>
        <w:jc w:val="center"/>
        <w:rPr>
          <w:rFonts w:ascii="Times New Roman" w:hAnsi="Times New Roman" w:cs="Times New Roman"/>
          <w:b/>
          <w:bCs/>
          <w:sz w:val="24"/>
          <w:szCs w:val="24"/>
        </w:rPr>
      </w:pPr>
      <w:r w:rsidRPr="000C3DA9">
        <w:rPr>
          <w:rFonts w:ascii="Times New Roman" w:hAnsi="Times New Roman" w:cs="Times New Roman"/>
          <w:b/>
          <w:bCs/>
          <w:sz w:val="24"/>
          <w:szCs w:val="24"/>
        </w:rPr>
        <w:t>Категории зеленых насаждений по типам зон</w:t>
      </w:r>
    </w:p>
    <w:p w:rsidR="000C3DA9" w:rsidRPr="000C3DA9" w:rsidRDefault="000C3DA9" w:rsidP="000C3DA9">
      <w:pPr>
        <w:tabs>
          <w:tab w:val="left" w:pos="9540"/>
          <w:tab w:val="right" w:pos="13958"/>
        </w:tabs>
        <w:spacing w:after="120"/>
        <w:rPr>
          <w:rFonts w:ascii="Times New Roman" w:hAnsi="Times New Roman" w:cs="Times New Roman"/>
          <w:bCs/>
          <w:sz w:val="24"/>
          <w:szCs w:val="24"/>
        </w:rPr>
      </w:pPr>
      <w:r w:rsidRPr="000C3DA9">
        <w:rPr>
          <w:rFonts w:ascii="Times New Roman" w:hAnsi="Times New Roman" w:cs="Times New Roman"/>
          <w:bCs/>
          <w:sz w:val="28"/>
          <w:szCs w:val="28"/>
        </w:rPr>
        <w:tab/>
      </w:r>
      <w:r w:rsidRPr="000C3DA9">
        <w:rPr>
          <w:rFonts w:ascii="Times New Roman" w:hAnsi="Times New Roman" w:cs="Times New Roman"/>
          <w:bCs/>
          <w:sz w:val="24"/>
          <w:szCs w:val="24"/>
        </w:rPr>
        <w:t>Таблица № 3</w:t>
      </w:r>
    </w:p>
    <w:tbl>
      <w:tblPr>
        <w:tblW w:w="12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1057"/>
        <w:gridCol w:w="1098"/>
        <w:gridCol w:w="1092"/>
        <w:gridCol w:w="1060"/>
        <w:gridCol w:w="985"/>
        <w:gridCol w:w="1043"/>
        <w:gridCol w:w="1159"/>
        <w:gridCol w:w="1040"/>
        <w:gridCol w:w="1019"/>
        <w:gridCol w:w="1045"/>
        <w:gridCol w:w="7"/>
        <w:gridCol w:w="1045"/>
        <w:gridCol w:w="7"/>
      </w:tblGrid>
      <w:tr w:rsidR="000C3DA9" w:rsidRPr="000C3DA9" w:rsidTr="004412FB">
        <w:trPr>
          <w:gridAfter w:val="1"/>
          <w:wAfter w:w="7" w:type="dxa"/>
          <w:trHeight w:val="272"/>
          <w:jc w:val="center"/>
        </w:trPr>
        <w:tc>
          <w:tcPr>
            <w:tcW w:w="1050" w:type="dxa"/>
            <w:vMerge w:val="restart"/>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598" w:type="dxa"/>
            <w:gridSpan w:val="10"/>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Примыкание</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r>
      <w:tr w:rsidR="000C3DA9" w:rsidRPr="000C3DA9" w:rsidTr="004412FB">
        <w:trPr>
          <w:trHeight w:val="372"/>
          <w:jc w:val="center"/>
        </w:trPr>
        <w:tc>
          <w:tcPr>
            <w:tcW w:w="1050" w:type="dxa"/>
            <w:vMerge/>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4</w:t>
            </w: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5</w:t>
            </w: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6</w:t>
            </w: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7</w:t>
            </w: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8</w:t>
            </w: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9</w:t>
            </w: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10</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11</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12</w:t>
            </w:r>
          </w:p>
        </w:tc>
      </w:tr>
      <w:tr w:rsidR="000C3DA9" w:rsidRPr="000C3DA9" w:rsidTr="004412FB">
        <w:trPr>
          <w:trHeight w:val="272"/>
          <w:jc w:val="center"/>
        </w:trPr>
        <w:tc>
          <w:tcPr>
            <w:tcW w:w="1050"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зона</w:t>
            </w:r>
          </w:p>
        </w:tc>
        <w:tc>
          <w:tcPr>
            <w:tcW w:w="1057"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Т-1</w:t>
            </w:r>
          </w:p>
        </w:tc>
        <w:tc>
          <w:tcPr>
            <w:tcW w:w="1098"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П-1</w:t>
            </w:r>
          </w:p>
        </w:tc>
        <w:tc>
          <w:tcPr>
            <w:tcW w:w="1092"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ОД-1</w:t>
            </w:r>
          </w:p>
        </w:tc>
        <w:tc>
          <w:tcPr>
            <w:tcW w:w="1060"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Ж-1</w:t>
            </w:r>
          </w:p>
        </w:tc>
        <w:tc>
          <w:tcPr>
            <w:tcW w:w="985"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С-1</w:t>
            </w:r>
          </w:p>
        </w:tc>
        <w:tc>
          <w:tcPr>
            <w:tcW w:w="1043"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Р-1</w:t>
            </w:r>
          </w:p>
        </w:tc>
        <w:tc>
          <w:tcPr>
            <w:tcW w:w="1159"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Р-2</w:t>
            </w:r>
          </w:p>
        </w:tc>
        <w:tc>
          <w:tcPr>
            <w:tcW w:w="1040"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СП-3</w:t>
            </w:r>
          </w:p>
        </w:tc>
        <w:tc>
          <w:tcPr>
            <w:tcW w:w="1019" w:type="dxa"/>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СП-1</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СП-2</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С-2</w:t>
            </w:r>
          </w:p>
        </w:tc>
      </w:tr>
      <w:tr w:rsidR="000C3DA9" w:rsidRPr="000C3DA9" w:rsidTr="004412FB">
        <w:trPr>
          <w:trHeight w:val="272"/>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Т-1</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r>
      <w:tr w:rsidR="000C3DA9" w:rsidRPr="000C3DA9" w:rsidTr="004412FB">
        <w:trPr>
          <w:trHeight w:val="329"/>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П-1</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r>
      <w:tr w:rsidR="000C3DA9" w:rsidRPr="000C3DA9" w:rsidTr="004412FB">
        <w:trPr>
          <w:trHeight w:val="315"/>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ОД-1</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r>
      <w:tr w:rsidR="000C3DA9" w:rsidRPr="000C3DA9" w:rsidTr="004412FB">
        <w:trPr>
          <w:trHeight w:val="329"/>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Ж-1</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r>
      <w:tr w:rsidR="000C3DA9" w:rsidRPr="000C3DA9" w:rsidTr="004412FB">
        <w:trPr>
          <w:trHeight w:val="329"/>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С-1</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1</w:t>
            </w:r>
          </w:p>
        </w:tc>
      </w:tr>
      <w:tr w:rsidR="000C3DA9" w:rsidRPr="000C3DA9" w:rsidTr="004412FB">
        <w:trPr>
          <w:trHeight w:val="315"/>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Р-1</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r>
      <w:tr w:rsidR="000C3DA9" w:rsidRPr="000C3DA9" w:rsidTr="004412FB">
        <w:trPr>
          <w:trHeight w:val="329"/>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Р-2</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r>
      <w:tr w:rsidR="000C3DA9" w:rsidRPr="000C3DA9" w:rsidTr="004412FB">
        <w:trPr>
          <w:trHeight w:val="329"/>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СП-3</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2</w:t>
            </w:r>
          </w:p>
        </w:tc>
      </w:tr>
      <w:tr w:rsidR="000C3DA9" w:rsidRPr="000C3DA9" w:rsidTr="004412FB">
        <w:trPr>
          <w:trHeight w:val="315"/>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СП-1</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r>
      <w:tr w:rsidR="000C3DA9" w:rsidRPr="000C3DA9" w:rsidTr="004412FB">
        <w:trPr>
          <w:trHeight w:val="329"/>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СП-2</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3</w:t>
            </w:r>
          </w:p>
        </w:tc>
      </w:tr>
      <w:tr w:rsidR="000C3DA9" w:rsidRPr="000C3DA9" w:rsidTr="004412FB">
        <w:trPr>
          <w:trHeight w:val="315"/>
          <w:jc w:val="center"/>
        </w:trPr>
        <w:tc>
          <w:tcPr>
            <w:tcW w:w="105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С-2</w:t>
            </w:r>
          </w:p>
        </w:tc>
        <w:tc>
          <w:tcPr>
            <w:tcW w:w="1057"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8"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92"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6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985"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043"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4"/>
                <w:szCs w:val="24"/>
              </w:rPr>
            </w:pPr>
          </w:p>
        </w:tc>
        <w:tc>
          <w:tcPr>
            <w:tcW w:w="115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40"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19" w:type="dxa"/>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52" w:type="dxa"/>
            <w:gridSpan w:val="2"/>
            <w:vAlign w:val="center"/>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p>
        </w:tc>
        <w:tc>
          <w:tcPr>
            <w:tcW w:w="1052" w:type="dxa"/>
            <w:gridSpan w:val="2"/>
          </w:tcPr>
          <w:p w:rsidR="000C3DA9" w:rsidRPr="000C3DA9" w:rsidRDefault="000C3DA9" w:rsidP="000C3DA9">
            <w:pPr>
              <w:widowControl w:val="0"/>
              <w:autoSpaceDE w:val="0"/>
              <w:autoSpaceDN w:val="0"/>
              <w:adjustRightInd w:val="0"/>
              <w:spacing w:after="0" w:line="300" w:lineRule="auto"/>
              <w:jc w:val="center"/>
              <w:rPr>
                <w:rFonts w:ascii="Times New Roman" w:eastAsia="Times New Roman" w:hAnsi="Times New Roman" w:cs="Times New Roman"/>
                <w:b/>
                <w:sz w:val="20"/>
                <w:szCs w:val="20"/>
              </w:rPr>
            </w:pPr>
            <w:r w:rsidRPr="000C3DA9">
              <w:rPr>
                <w:rFonts w:ascii="Times New Roman" w:eastAsia="Times New Roman" w:hAnsi="Times New Roman" w:cs="Times New Roman"/>
                <w:b/>
                <w:sz w:val="20"/>
                <w:szCs w:val="20"/>
              </w:rPr>
              <w:t>Х</w:t>
            </w:r>
          </w:p>
        </w:tc>
      </w:tr>
    </w:tbl>
    <w:p w:rsidR="000C3DA9" w:rsidRPr="000C3DA9" w:rsidRDefault="000C3DA9" w:rsidP="000C3DA9">
      <w:pPr>
        <w:spacing w:line="240" w:lineRule="auto"/>
        <w:rPr>
          <w:rFonts w:ascii="Times New Roman" w:eastAsia="Calibri" w:hAnsi="Times New Roman" w:cs="Times New Roman"/>
          <w:sz w:val="24"/>
          <w:szCs w:val="24"/>
        </w:rPr>
      </w:pPr>
      <w:r w:rsidRPr="000C3DA9">
        <w:rPr>
          <w:rFonts w:ascii="Times New Roman" w:eastAsia="Calibri" w:hAnsi="Times New Roman" w:cs="Times New Roman"/>
          <w:sz w:val="24"/>
          <w:szCs w:val="24"/>
        </w:rPr>
        <w:t xml:space="preserve">               - по вертикали указаны, застройщик которых ответственен за устройство заграждений.</w:t>
      </w:r>
    </w:p>
    <w:p w:rsidR="000C3DA9" w:rsidRPr="000C3DA9" w:rsidRDefault="000C3DA9" w:rsidP="000C3DA9">
      <w:pPr>
        <w:tabs>
          <w:tab w:val="left" w:pos="720"/>
        </w:tabs>
        <w:snapToGrid w:val="0"/>
        <w:spacing w:after="0"/>
        <w:jc w:val="center"/>
        <w:rPr>
          <w:rFonts w:ascii="Times New Roman" w:hAnsi="Times New Roman" w:cs="Times New Roman"/>
          <w:b/>
          <w:bCs/>
          <w:sz w:val="24"/>
          <w:szCs w:val="24"/>
        </w:rPr>
      </w:pPr>
    </w:p>
    <w:p w:rsidR="000C3DA9" w:rsidRPr="000C3DA9" w:rsidRDefault="000C3DA9" w:rsidP="000C3DA9">
      <w:pPr>
        <w:spacing w:after="0" w:line="240" w:lineRule="auto"/>
        <w:contextualSpacing/>
        <w:jc w:val="center"/>
        <w:rPr>
          <w:rFonts w:ascii="Times New Roman" w:eastAsia="Times New Roman" w:hAnsi="Times New Roman" w:cs="Times New Roman"/>
          <w:sz w:val="24"/>
          <w:szCs w:val="24"/>
          <w:lang w:eastAsia="en-US"/>
        </w:rPr>
      </w:pPr>
      <w:r w:rsidRPr="000C3DA9">
        <w:rPr>
          <w:rFonts w:ascii="Times New Roman" w:eastAsia="Times New Roman" w:hAnsi="Times New Roman" w:cs="Times New Roman"/>
          <w:sz w:val="24"/>
          <w:szCs w:val="24"/>
          <w:lang w:eastAsia="en-US"/>
        </w:rPr>
        <w:t>Перечень объектов культурного наследия (памятников истории и культуры), расположенных на территории сельского поселения Башировский сельсовет муниципального района Чекмагушевский район Республики Башкортостан</w:t>
      </w:r>
    </w:p>
    <w:p w:rsidR="000C3DA9" w:rsidRPr="000C3DA9" w:rsidRDefault="000C3DA9" w:rsidP="000C3DA9">
      <w:pPr>
        <w:spacing w:after="0" w:line="240" w:lineRule="auto"/>
        <w:contextualSpacing/>
        <w:jc w:val="center"/>
        <w:rPr>
          <w:rFonts w:ascii="Times New Roman" w:eastAsia="Times New Roman" w:hAnsi="Times New Roman" w:cs="Times New Roman"/>
          <w:sz w:val="24"/>
          <w:szCs w:val="24"/>
          <w:lang w:eastAsia="en-US"/>
        </w:rPr>
      </w:pPr>
    </w:p>
    <w:p w:rsidR="000C3DA9" w:rsidRPr="000C3DA9" w:rsidRDefault="000C3DA9" w:rsidP="000C3DA9">
      <w:pPr>
        <w:spacing w:after="0" w:line="240" w:lineRule="auto"/>
        <w:contextualSpacing/>
        <w:jc w:val="center"/>
        <w:rPr>
          <w:rFonts w:ascii="Courier New" w:eastAsia="Times New Roman" w:hAnsi="Courier New" w:cs="Times New Roman"/>
          <w:bCs/>
          <w:sz w:val="24"/>
          <w:szCs w:val="24"/>
          <w:lang w:eastAsia="en-US"/>
        </w:rPr>
      </w:pPr>
      <w:r w:rsidRPr="000C3DA9">
        <w:rPr>
          <w:rFonts w:ascii="Times New Roman" w:eastAsia="Times New Roman" w:hAnsi="Times New Roman" w:cs="Times New Roman"/>
          <w:sz w:val="24"/>
          <w:szCs w:val="24"/>
          <w:lang w:eastAsia="en-US"/>
        </w:rPr>
        <w:t>На территории сельского поселения особо охраняемые природные территории отсутствуют.</w:t>
      </w:r>
    </w:p>
    <w:p w:rsidR="000C3DA9" w:rsidRPr="000C3DA9" w:rsidRDefault="000C3DA9" w:rsidP="000C3DA9">
      <w:pPr>
        <w:spacing w:line="240" w:lineRule="auto"/>
        <w:ind w:firstLine="567"/>
        <w:jc w:val="center"/>
        <w:rPr>
          <w:rFonts w:ascii="Times New Roman" w:hAnsi="Times New Roman"/>
          <w:sz w:val="24"/>
          <w:szCs w:val="24"/>
        </w:rPr>
      </w:pPr>
      <w:r w:rsidRPr="000C3DA9">
        <w:rPr>
          <w:rFonts w:ascii="Times New Roman" w:hAnsi="Times New Roman"/>
          <w:bCs/>
          <w:sz w:val="24"/>
          <w:szCs w:val="24"/>
        </w:rPr>
        <w:t>При выявлении объектов культурного наследия необходимо внести изменения в настоящие Правила.</w:t>
      </w:r>
    </w:p>
    <w:p w:rsidR="000C3DA9" w:rsidRPr="000C3DA9" w:rsidRDefault="000C3DA9" w:rsidP="000C3DA9">
      <w:pPr>
        <w:spacing w:after="0" w:line="240" w:lineRule="auto"/>
        <w:contextualSpacing/>
        <w:jc w:val="center"/>
        <w:rPr>
          <w:rFonts w:ascii="Times New Roman" w:eastAsia="Times New Roman" w:hAnsi="Times New Roman" w:cs="Times New Roman"/>
          <w:sz w:val="24"/>
          <w:szCs w:val="24"/>
          <w:lang w:eastAsia="en-US"/>
        </w:rPr>
      </w:pPr>
    </w:p>
    <w:p w:rsidR="000C3DA9" w:rsidRPr="000C3DA9" w:rsidRDefault="000C3DA9" w:rsidP="000C3DA9">
      <w:pPr>
        <w:spacing w:after="0" w:line="240" w:lineRule="auto"/>
        <w:contextualSpacing/>
        <w:jc w:val="center"/>
        <w:rPr>
          <w:rFonts w:ascii="Times New Roman" w:eastAsia="Times New Roman" w:hAnsi="Times New Roman" w:cs="Times New Roman"/>
          <w:sz w:val="24"/>
          <w:szCs w:val="24"/>
          <w:lang w:eastAsia="en-US"/>
        </w:rPr>
      </w:pPr>
    </w:p>
    <w:p w:rsidR="000C3DA9" w:rsidRPr="000C3DA9" w:rsidRDefault="000C3DA9" w:rsidP="000C3DA9">
      <w:pPr>
        <w:spacing w:after="0" w:line="240" w:lineRule="auto"/>
        <w:contextualSpacing/>
        <w:jc w:val="center"/>
        <w:rPr>
          <w:rFonts w:ascii="Times New Roman" w:eastAsia="Times New Roman" w:hAnsi="Times New Roman" w:cs="Times New Roman"/>
          <w:sz w:val="24"/>
          <w:szCs w:val="24"/>
          <w:lang w:eastAsia="en-US"/>
        </w:rPr>
      </w:pPr>
      <w:r w:rsidRPr="000C3DA9">
        <w:rPr>
          <w:rFonts w:ascii="Times New Roman" w:eastAsia="Times New Roman" w:hAnsi="Times New Roman" w:cs="Times New Roman"/>
          <w:sz w:val="24"/>
          <w:szCs w:val="24"/>
          <w:lang w:eastAsia="en-US"/>
        </w:rPr>
        <w:t>Перечень зон  особо охраняемых территорий</w:t>
      </w:r>
    </w:p>
    <w:p w:rsidR="000C3DA9" w:rsidRPr="000C3DA9" w:rsidRDefault="000C3DA9" w:rsidP="000C3DA9">
      <w:pPr>
        <w:spacing w:after="0" w:line="240" w:lineRule="auto"/>
        <w:contextualSpacing/>
        <w:jc w:val="center"/>
        <w:rPr>
          <w:rFonts w:ascii="Times New Roman" w:eastAsia="Times New Roman" w:hAnsi="Times New Roman" w:cs="Times New Roman"/>
          <w:sz w:val="24"/>
          <w:szCs w:val="24"/>
          <w:lang w:eastAsia="en-US"/>
        </w:rPr>
      </w:pPr>
    </w:p>
    <w:p w:rsidR="000C3DA9" w:rsidRPr="000C3DA9" w:rsidRDefault="000C3DA9" w:rsidP="000C3DA9">
      <w:pPr>
        <w:spacing w:after="0" w:line="240" w:lineRule="auto"/>
        <w:contextualSpacing/>
        <w:jc w:val="center"/>
        <w:rPr>
          <w:rFonts w:ascii="Courier New" w:eastAsia="Times New Roman" w:hAnsi="Courier New" w:cs="Times New Roman"/>
          <w:bCs/>
          <w:sz w:val="24"/>
          <w:szCs w:val="20"/>
          <w:lang w:eastAsia="en-US"/>
        </w:rPr>
      </w:pPr>
      <w:r w:rsidRPr="000C3DA9">
        <w:rPr>
          <w:rFonts w:ascii="Times New Roman" w:eastAsia="Times New Roman" w:hAnsi="Times New Roman" w:cs="Times New Roman"/>
          <w:sz w:val="24"/>
          <w:szCs w:val="24"/>
          <w:lang w:eastAsia="en-US"/>
        </w:rPr>
        <w:t>На территории сельского поселения особо охраняемые природные территории отсутствуют.</w:t>
      </w:r>
    </w:p>
    <w:p w:rsidR="000C3DA9" w:rsidRPr="000C3DA9" w:rsidRDefault="000C3DA9" w:rsidP="000C3DA9">
      <w:pPr>
        <w:tabs>
          <w:tab w:val="left" w:pos="0"/>
          <w:tab w:val="left" w:pos="1900"/>
        </w:tabs>
        <w:spacing w:line="240" w:lineRule="auto"/>
        <w:ind w:firstLine="360"/>
        <w:rPr>
          <w:rFonts w:ascii="Times New Roman" w:eastAsia="Times New Roman" w:hAnsi="Times New Roman" w:cs="Times New Roman"/>
          <w:sz w:val="24"/>
          <w:szCs w:val="24"/>
        </w:rPr>
      </w:pPr>
      <w:bookmarkStart w:id="107" w:name="_GoBack"/>
      <w:bookmarkEnd w:id="107"/>
      <w:r w:rsidRPr="000C3DA9">
        <w:rPr>
          <w:rFonts w:ascii="Times New Roman" w:eastAsia="Times New Roman" w:hAnsi="Times New Roman" w:cs="Times New Roman"/>
          <w:bCs/>
          <w:sz w:val="24"/>
          <w:szCs w:val="24"/>
        </w:rPr>
        <w:t>При выявлении особо охраняемых природных территорий необходимо внести изменения в настоящие Правила.</w:t>
      </w:r>
    </w:p>
    <w:p w:rsidR="000C3DA9" w:rsidRPr="000C3DA9" w:rsidRDefault="000C3DA9" w:rsidP="000C3DA9">
      <w:pPr>
        <w:spacing w:after="0" w:line="240" w:lineRule="auto"/>
        <w:contextualSpacing/>
        <w:jc w:val="center"/>
        <w:rPr>
          <w:rFonts w:ascii="Times New Roman" w:eastAsia="Times New Roman" w:hAnsi="Times New Roman" w:cs="Times New Roman"/>
          <w:sz w:val="24"/>
          <w:szCs w:val="24"/>
          <w:lang w:eastAsia="en-US"/>
        </w:rPr>
      </w:pPr>
    </w:p>
    <w:p w:rsidR="000C3DA9" w:rsidRPr="000C3DA9" w:rsidRDefault="000C3DA9" w:rsidP="000C3DA9"/>
    <w:p w:rsidR="000C3DA9" w:rsidRDefault="000C3DA9" w:rsidP="006A0F3E">
      <w:pPr>
        <w:pStyle w:val="ConsPlusNormal0"/>
        <w:widowControl/>
        <w:jc w:val="both"/>
        <w:rPr>
          <w:rFonts w:ascii="Times New Roman" w:hAnsi="Times New Roman" w:cs="Times New Roman"/>
          <w:sz w:val="22"/>
          <w:szCs w:val="22"/>
        </w:rPr>
      </w:pPr>
    </w:p>
    <w:sectPr w:rsidR="000C3DA9" w:rsidSect="00B05752">
      <w:pgSz w:w="16838" w:h="11906" w:orient="landscape"/>
      <w:pgMar w:top="737" w:right="1077" w:bottom="510"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start w:val="1"/>
      <w:numFmt w:val="bullet"/>
      <w:lvlText w:val="o"/>
      <w:lvlJc w:val="left"/>
      <w:pPr>
        <w:tabs>
          <w:tab w:val="num" w:pos="2001"/>
        </w:tabs>
        <w:ind w:left="2001" w:hanging="360"/>
      </w:pPr>
      <w:rPr>
        <w:rFonts w:ascii="Courier New" w:hAnsi="Courier New" w:cs="Courier New" w:hint="default"/>
      </w:rPr>
    </w:lvl>
    <w:lvl w:ilvl="2" w:tplc="04190005">
      <w:start w:val="1"/>
      <w:numFmt w:val="bullet"/>
      <w:lvlText w:val=""/>
      <w:lvlJc w:val="left"/>
      <w:pPr>
        <w:tabs>
          <w:tab w:val="num" w:pos="2721"/>
        </w:tabs>
        <w:ind w:left="2721" w:hanging="360"/>
      </w:pPr>
      <w:rPr>
        <w:rFonts w:ascii="Wingdings" w:hAnsi="Wingdings" w:hint="default"/>
      </w:rPr>
    </w:lvl>
    <w:lvl w:ilvl="3" w:tplc="04190001">
      <w:start w:val="1"/>
      <w:numFmt w:val="bullet"/>
      <w:lvlText w:val=""/>
      <w:lvlJc w:val="left"/>
      <w:pPr>
        <w:tabs>
          <w:tab w:val="num" w:pos="3441"/>
        </w:tabs>
        <w:ind w:left="3441" w:hanging="360"/>
      </w:pPr>
      <w:rPr>
        <w:rFonts w:ascii="Symbol" w:hAnsi="Symbol" w:hint="default"/>
      </w:rPr>
    </w:lvl>
    <w:lvl w:ilvl="4" w:tplc="04190003">
      <w:start w:val="1"/>
      <w:numFmt w:val="bullet"/>
      <w:lvlText w:val="o"/>
      <w:lvlJc w:val="left"/>
      <w:pPr>
        <w:tabs>
          <w:tab w:val="num" w:pos="4161"/>
        </w:tabs>
        <w:ind w:left="4161" w:hanging="360"/>
      </w:pPr>
      <w:rPr>
        <w:rFonts w:ascii="Courier New" w:hAnsi="Courier New" w:cs="Courier New" w:hint="default"/>
      </w:rPr>
    </w:lvl>
    <w:lvl w:ilvl="5" w:tplc="04190005">
      <w:start w:val="1"/>
      <w:numFmt w:val="bullet"/>
      <w:lvlText w:val=""/>
      <w:lvlJc w:val="left"/>
      <w:pPr>
        <w:tabs>
          <w:tab w:val="num" w:pos="4881"/>
        </w:tabs>
        <w:ind w:left="4881" w:hanging="360"/>
      </w:pPr>
      <w:rPr>
        <w:rFonts w:ascii="Wingdings" w:hAnsi="Wingdings" w:hint="default"/>
      </w:rPr>
    </w:lvl>
    <w:lvl w:ilvl="6" w:tplc="04190001">
      <w:start w:val="1"/>
      <w:numFmt w:val="bullet"/>
      <w:lvlText w:val=""/>
      <w:lvlJc w:val="left"/>
      <w:pPr>
        <w:tabs>
          <w:tab w:val="num" w:pos="5601"/>
        </w:tabs>
        <w:ind w:left="5601" w:hanging="360"/>
      </w:pPr>
      <w:rPr>
        <w:rFonts w:ascii="Symbol" w:hAnsi="Symbol" w:hint="default"/>
      </w:rPr>
    </w:lvl>
    <w:lvl w:ilvl="7" w:tplc="04190003">
      <w:start w:val="1"/>
      <w:numFmt w:val="bullet"/>
      <w:lvlText w:val="o"/>
      <w:lvlJc w:val="left"/>
      <w:pPr>
        <w:tabs>
          <w:tab w:val="num" w:pos="6321"/>
        </w:tabs>
        <w:ind w:left="6321" w:hanging="360"/>
      </w:pPr>
      <w:rPr>
        <w:rFonts w:ascii="Courier New" w:hAnsi="Courier New" w:cs="Courier New" w:hint="default"/>
      </w:rPr>
    </w:lvl>
    <w:lvl w:ilvl="8" w:tplc="04190005">
      <w:start w:val="1"/>
      <w:numFmt w:val="bullet"/>
      <w:lvlText w:val=""/>
      <w:lvlJc w:val="left"/>
      <w:pPr>
        <w:tabs>
          <w:tab w:val="num" w:pos="7041"/>
        </w:tabs>
        <w:ind w:left="7041" w:hanging="360"/>
      </w:pPr>
      <w:rPr>
        <w:rFonts w:ascii="Wingdings" w:hAnsi="Wingdings" w:hint="default"/>
      </w:rPr>
    </w:lvl>
  </w:abstractNum>
  <w:abstractNum w:abstractNumId="1">
    <w:nsid w:val="0A5B7CF4"/>
    <w:multiLevelType w:val="hybridMultilevel"/>
    <w:tmpl w:val="C5C23CF4"/>
    <w:lvl w:ilvl="0" w:tplc="04190005">
      <w:start w:val="1"/>
      <w:numFmt w:val="decimal"/>
      <w:lvlText w:val="%1."/>
      <w:lvlJc w:val="left"/>
      <w:pPr>
        <w:ind w:left="1286" w:hanging="360"/>
      </w:pPr>
    </w:lvl>
    <w:lvl w:ilvl="1" w:tplc="04190003">
      <w:start w:val="1"/>
      <w:numFmt w:val="lowerLetter"/>
      <w:lvlText w:val="%2."/>
      <w:lvlJc w:val="left"/>
      <w:pPr>
        <w:ind w:left="2006" w:hanging="360"/>
      </w:pPr>
    </w:lvl>
    <w:lvl w:ilvl="2" w:tplc="04190005">
      <w:start w:val="1"/>
      <w:numFmt w:val="lowerRoman"/>
      <w:lvlText w:val="%3."/>
      <w:lvlJc w:val="right"/>
      <w:pPr>
        <w:ind w:left="2726" w:hanging="180"/>
      </w:pPr>
    </w:lvl>
    <w:lvl w:ilvl="3" w:tplc="04190001">
      <w:start w:val="1"/>
      <w:numFmt w:val="decimal"/>
      <w:lvlText w:val="%4."/>
      <w:lvlJc w:val="left"/>
      <w:pPr>
        <w:ind w:left="3446" w:hanging="360"/>
      </w:pPr>
    </w:lvl>
    <w:lvl w:ilvl="4" w:tplc="04190003">
      <w:start w:val="1"/>
      <w:numFmt w:val="lowerLetter"/>
      <w:lvlText w:val="%5."/>
      <w:lvlJc w:val="left"/>
      <w:pPr>
        <w:ind w:left="4166" w:hanging="360"/>
      </w:pPr>
    </w:lvl>
    <w:lvl w:ilvl="5" w:tplc="04190005">
      <w:start w:val="1"/>
      <w:numFmt w:val="lowerRoman"/>
      <w:lvlText w:val="%6."/>
      <w:lvlJc w:val="right"/>
      <w:pPr>
        <w:ind w:left="4886" w:hanging="180"/>
      </w:pPr>
    </w:lvl>
    <w:lvl w:ilvl="6" w:tplc="04190001">
      <w:start w:val="1"/>
      <w:numFmt w:val="decimal"/>
      <w:lvlText w:val="%7."/>
      <w:lvlJc w:val="left"/>
      <w:pPr>
        <w:ind w:left="5606" w:hanging="360"/>
      </w:pPr>
    </w:lvl>
    <w:lvl w:ilvl="7" w:tplc="04190003">
      <w:start w:val="1"/>
      <w:numFmt w:val="lowerLetter"/>
      <w:lvlText w:val="%8."/>
      <w:lvlJc w:val="left"/>
      <w:pPr>
        <w:ind w:left="6326" w:hanging="360"/>
      </w:pPr>
    </w:lvl>
    <w:lvl w:ilvl="8" w:tplc="04190005">
      <w:start w:val="1"/>
      <w:numFmt w:val="lowerRoman"/>
      <w:lvlText w:val="%9."/>
      <w:lvlJc w:val="right"/>
      <w:pPr>
        <w:ind w:left="7046" w:hanging="180"/>
      </w:pPr>
    </w:lvl>
  </w:abstractNum>
  <w:abstractNum w:abstractNumId="2">
    <w:nsid w:val="0C1D6002"/>
    <w:multiLevelType w:val="hybridMultilevel"/>
    <w:tmpl w:val="194A9EEA"/>
    <w:lvl w:ilvl="0" w:tplc="D66A4DF4">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0FF60C01"/>
    <w:multiLevelType w:val="hybridMultilevel"/>
    <w:tmpl w:val="82FC9C1C"/>
    <w:lvl w:ilvl="0" w:tplc="04190005">
      <w:start w:val="1"/>
      <w:numFmt w:val="decimal"/>
      <w:lvlText w:val="%1."/>
      <w:lvlJc w:val="left"/>
      <w:pPr>
        <w:ind w:left="1286" w:hanging="360"/>
      </w:pPr>
    </w:lvl>
    <w:lvl w:ilvl="1" w:tplc="04190003">
      <w:start w:val="1"/>
      <w:numFmt w:val="lowerLetter"/>
      <w:lvlText w:val="%2."/>
      <w:lvlJc w:val="left"/>
      <w:pPr>
        <w:ind w:left="2006" w:hanging="360"/>
      </w:pPr>
    </w:lvl>
    <w:lvl w:ilvl="2" w:tplc="04190005">
      <w:start w:val="1"/>
      <w:numFmt w:val="lowerRoman"/>
      <w:lvlText w:val="%3."/>
      <w:lvlJc w:val="right"/>
      <w:pPr>
        <w:ind w:left="2726" w:hanging="180"/>
      </w:pPr>
    </w:lvl>
    <w:lvl w:ilvl="3" w:tplc="04190001">
      <w:start w:val="1"/>
      <w:numFmt w:val="decimal"/>
      <w:lvlText w:val="%4."/>
      <w:lvlJc w:val="left"/>
      <w:pPr>
        <w:ind w:left="3446" w:hanging="360"/>
      </w:pPr>
    </w:lvl>
    <w:lvl w:ilvl="4" w:tplc="04190003">
      <w:start w:val="1"/>
      <w:numFmt w:val="lowerLetter"/>
      <w:lvlText w:val="%5."/>
      <w:lvlJc w:val="left"/>
      <w:pPr>
        <w:ind w:left="4166" w:hanging="360"/>
      </w:pPr>
    </w:lvl>
    <w:lvl w:ilvl="5" w:tplc="04190005">
      <w:start w:val="1"/>
      <w:numFmt w:val="lowerRoman"/>
      <w:lvlText w:val="%6."/>
      <w:lvlJc w:val="right"/>
      <w:pPr>
        <w:ind w:left="4886" w:hanging="180"/>
      </w:pPr>
    </w:lvl>
    <w:lvl w:ilvl="6" w:tplc="04190001">
      <w:start w:val="1"/>
      <w:numFmt w:val="decimal"/>
      <w:lvlText w:val="%7."/>
      <w:lvlJc w:val="left"/>
      <w:pPr>
        <w:ind w:left="5606" w:hanging="360"/>
      </w:pPr>
    </w:lvl>
    <w:lvl w:ilvl="7" w:tplc="04190003">
      <w:start w:val="1"/>
      <w:numFmt w:val="lowerLetter"/>
      <w:lvlText w:val="%8."/>
      <w:lvlJc w:val="left"/>
      <w:pPr>
        <w:ind w:left="6326" w:hanging="360"/>
      </w:pPr>
    </w:lvl>
    <w:lvl w:ilvl="8" w:tplc="04190005">
      <w:start w:val="1"/>
      <w:numFmt w:val="lowerRoman"/>
      <w:lvlText w:val="%9."/>
      <w:lvlJc w:val="right"/>
      <w:pPr>
        <w:ind w:left="7046" w:hanging="180"/>
      </w:pPr>
    </w:lvl>
  </w:abstractNum>
  <w:abstractNum w:abstractNumId="4">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6">
    <w:nsid w:val="37767266"/>
    <w:multiLevelType w:val="hybridMultilevel"/>
    <w:tmpl w:val="F342F226"/>
    <w:lvl w:ilvl="0" w:tplc="04190005">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7">
    <w:nsid w:val="56E545B3"/>
    <w:multiLevelType w:val="hybridMultilevel"/>
    <w:tmpl w:val="43D46D48"/>
    <w:lvl w:ilvl="0" w:tplc="04190005">
      <w:start w:val="1"/>
      <w:numFmt w:val="decimal"/>
      <w:lvlText w:val="%1."/>
      <w:lvlJc w:val="left"/>
      <w:pPr>
        <w:ind w:left="1340" w:hanging="360"/>
      </w:pPr>
    </w:lvl>
    <w:lvl w:ilvl="1" w:tplc="04190003">
      <w:start w:val="1"/>
      <w:numFmt w:val="lowerLetter"/>
      <w:lvlText w:val="%2."/>
      <w:lvlJc w:val="left"/>
      <w:pPr>
        <w:ind w:left="2060" w:hanging="360"/>
      </w:pPr>
    </w:lvl>
    <w:lvl w:ilvl="2" w:tplc="04190005">
      <w:start w:val="1"/>
      <w:numFmt w:val="lowerRoman"/>
      <w:lvlText w:val="%3."/>
      <w:lvlJc w:val="right"/>
      <w:pPr>
        <w:ind w:left="2780" w:hanging="180"/>
      </w:pPr>
    </w:lvl>
    <w:lvl w:ilvl="3" w:tplc="04190001">
      <w:start w:val="1"/>
      <w:numFmt w:val="decimal"/>
      <w:lvlText w:val="%4."/>
      <w:lvlJc w:val="left"/>
      <w:pPr>
        <w:ind w:left="3500" w:hanging="360"/>
      </w:pPr>
    </w:lvl>
    <w:lvl w:ilvl="4" w:tplc="04190003">
      <w:start w:val="1"/>
      <w:numFmt w:val="lowerLetter"/>
      <w:lvlText w:val="%5."/>
      <w:lvlJc w:val="left"/>
      <w:pPr>
        <w:ind w:left="4220" w:hanging="360"/>
      </w:pPr>
    </w:lvl>
    <w:lvl w:ilvl="5" w:tplc="04190005">
      <w:start w:val="1"/>
      <w:numFmt w:val="lowerRoman"/>
      <w:lvlText w:val="%6."/>
      <w:lvlJc w:val="right"/>
      <w:pPr>
        <w:ind w:left="4940" w:hanging="180"/>
      </w:pPr>
    </w:lvl>
    <w:lvl w:ilvl="6" w:tplc="04190001">
      <w:start w:val="1"/>
      <w:numFmt w:val="decimal"/>
      <w:lvlText w:val="%7."/>
      <w:lvlJc w:val="left"/>
      <w:pPr>
        <w:ind w:left="5660" w:hanging="360"/>
      </w:pPr>
    </w:lvl>
    <w:lvl w:ilvl="7" w:tplc="04190003">
      <w:start w:val="1"/>
      <w:numFmt w:val="lowerLetter"/>
      <w:lvlText w:val="%8."/>
      <w:lvlJc w:val="left"/>
      <w:pPr>
        <w:ind w:left="6380" w:hanging="360"/>
      </w:pPr>
    </w:lvl>
    <w:lvl w:ilvl="8" w:tplc="04190005">
      <w:start w:val="1"/>
      <w:numFmt w:val="lowerRoman"/>
      <w:lvlText w:val="%9."/>
      <w:lvlJc w:val="right"/>
      <w:pPr>
        <w:ind w:left="7100" w:hanging="180"/>
      </w:pPr>
    </w:lvl>
  </w:abstractNum>
  <w:abstractNum w:abstractNumId="8">
    <w:nsid w:val="71C2612C"/>
    <w:multiLevelType w:val="hybridMultilevel"/>
    <w:tmpl w:val="44362EE2"/>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start w:val="1"/>
      <w:numFmt w:val="lowerRoman"/>
      <w:lvlText w:val="%3."/>
      <w:lvlJc w:val="right"/>
      <w:pPr>
        <w:ind w:left="2726" w:hanging="180"/>
      </w:pPr>
    </w:lvl>
    <w:lvl w:ilvl="3" w:tplc="0419000F">
      <w:start w:val="1"/>
      <w:numFmt w:val="decimal"/>
      <w:lvlText w:val="%4."/>
      <w:lvlJc w:val="left"/>
      <w:pPr>
        <w:ind w:left="3446" w:hanging="360"/>
      </w:pPr>
    </w:lvl>
    <w:lvl w:ilvl="4" w:tplc="04190019">
      <w:start w:val="1"/>
      <w:numFmt w:val="lowerLetter"/>
      <w:lvlText w:val="%5."/>
      <w:lvlJc w:val="left"/>
      <w:pPr>
        <w:ind w:left="4166" w:hanging="360"/>
      </w:pPr>
    </w:lvl>
    <w:lvl w:ilvl="5" w:tplc="0419001B">
      <w:start w:val="1"/>
      <w:numFmt w:val="lowerRoman"/>
      <w:lvlText w:val="%6."/>
      <w:lvlJc w:val="right"/>
      <w:pPr>
        <w:ind w:left="4886" w:hanging="180"/>
      </w:pPr>
    </w:lvl>
    <w:lvl w:ilvl="6" w:tplc="0419000F">
      <w:start w:val="1"/>
      <w:numFmt w:val="decimal"/>
      <w:lvlText w:val="%7."/>
      <w:lvlJc w:val="left"/>
      <w:pPr>
        <w:ind w:left="5606" w:hanging="360"/>
      </w:pPr>
    </w:lvl>
    <w:lvl w:ilvl="7" w:tplc="04190019">
      <w:start w:val="1"/>
      <w:numFmt w:val="lowerLetter"/>
      <w:lvlText w:val="%8."/>
      <w:lvlJc w:val="left"/>
      <w:pPr>
        <w:ind w:left="6326" w:hanging="360"/>
      </w:pPr>
    </w:lvl>
    <w:lvl w:ilvl="8" w:tplc="0419001B">
      <w:start w:val="1"/>
      <w:numFmt w:val="lowerRoman"/>
      <w:lvlText w:val="%9."/>
      <w:lvlJc w:val="right"/>
      <w:pPr>
        <w:ind w:left="7046" w:hanging="180"/>
      </w:pPr>
    </w:lvl>
  </w:abstractNum>
  <w:abstractNum w:abstractNumId="9">
    <w:nsid w:val="748619DC"/>
    <w:multiLevelType w:val="hybridMultilevel"/>
    <w:tmpl w:val="1960FC18"/>
    <w:lvl w:ilvl="0" w:tplc="F202CB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5EB0C04"/>
    <w:multiLevelType w:val="multilevel"/>
    <w:tmpl w:val="F836F2B8"/>
    <w:lvl w:ilvl="0">
      <w:start w:val="1"/>
      <w:numFmt w:val="decimal"/>
      <w:lvlText w:val="%1."/>
      <w:lvlJc w:val="left"/>
      <w:pPr>
        <w:ind w:left="1070" w:hanging="360"/>
      </w:pPr>
      <w:rPr>
        <w:color w:val="000000"/>
      </w:rPr>
    </w:lvl>
    <w:lvl w:ilvl="1">
      <w:start w:val="10"/>
      <w:numFmt w:val="decimal"/>
      <w:isLgl/>
      <w:lvlText w:val="%1.%2."/>
      <w:lvlJc w:val="left"/>
      <w:pPr>
        <w:ind w:left="1188" w:hanging="480"/>
      </w:pPr>
      <w:rPr>
        <w:b/>
      </w:rPr>
    </w:lvl>
    <w:lvl w:ilvl="2">
      <w:start w:val="1"/>
      <w:numFmt w:val="decimal"/>
      <w:isLgl/>
      <w:lvlText w:val="%1.%2.%3."/>
      <w:lvlJc w:val="left"/>
      <w:pPr>
        <w:ind w:left="1428" w:hanging="720"/>
      </w:pPr>
      <w:rPr>
        <w:b/>
      </w:rPr>
    </w:lvl>
    <w:lvl w:ilvl="3">
      <w:start w:val="1"/>
      <w:numFmt w:val="decimal"/>
      <w:isLgl/>
      <w:lvlText w:val="%1.%2.%3.%4."/>
      <w:lvlJc w:val="left"/>
      <w:pPr>
        <w:ind w:left="1428" w:hanging="720"/>
      </w:pPr>
      <w:rPr>
        <w:b/>
      </w:rPr>
    </w:lvl>
    <w:lvl w:ilvl="4">
      <w:start w:val="1"/>
      <w:numFmt w:val="decimal"/>
      <w:isLgl/>
      <w:lvlText w:val="%1.%2.%3.%4.%5."/>
      <w:lvlJc w:val="left"/>
      <w:pPr>
        <w:ind w:left="1788" w:hanging="1080"/>
      </w:pPr>
      <w:rPr>
        <w:b/>
      </w:rPr>
    </w:lvl>
    <w:lvl w:ilvl="5">
      <w:start w:val="1"/>
      <w:numFmt w:val="decimal"/>
      <w:isLgl/>
      <w:lvlText w:val="%1.%2.%3.%4.%5.%6."/>
      <w:lvlJc w:val="left"/>
      <w:pPr>
        <w:ind w:left="1788" w:hanging="1080"/>
      </w:pPr>
      <w:rPr>
        <w:b/>
      </w:rPr>
    </w:lvl>
    <w:lvl w:ilvl="6">
      <w:start w:val="1"/>
      <w:numFmt w:val="decimal"/>
      <w:isLgl/>
      <w:lvlText w:val="%1.%2.%3.%4.%5.%6.%7."/>
      <w:lvlJc w:val="left"/>
      <w:pPr>
        <w:ind w:left="2148" w:hanging="1440"/>
      </w:pPr>
      <w:rPr>
        <w:b/>
      </w:rPr>
    </w:lvl>
    <w:lvl w:ilvl="7">
      <w:start w:val="1"/>
      <w:numFmt w:val="decimal"/>
      <w:isLgl/>
      <w:lvlText w:val="%1.%2.%3.%4.%5.%6.%7.%8."/>
      <w:lvlJc w:val="left"/>
      <w:pPr>
        <w:ind w:left="2148" w:hanging="1440"/>
      </w:pPr>
      <w:rPr>
        <w:b/>
      </w:rPr>
    </w:lvl>
    <w:lvl w:ilvl="8">
      <w:start w:val="1"/>
      <w:numFmt w:val="decimal"/>
      <w:isLgl/>
      <w:lvlText w:val="%1.%2.%3.%4.%5.%6.%7.%8.%9."/>
      <w:lvlJc w:val="left"/>
      <w:pPr>
        <w:ind w:left="2508" w:hanging="1800"/>
      </w:pPr>
      <w:rPr>
        <w:b/>
      </w:rPr>
    </w:lvl>
  </w:abstractNum>
  <w:num w:numId="1">
    <w:abstractNumId w:val="0"/>
  </w:num>
  <w:num w:numId="2">
    <w:abstractNumId w:val="10"/>
  </w:num>
  <w:num w:numId="3">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6A0F3E"/>
    <w:rsid w:val="000C3DA9"/>
    <w:rsid w:val="002624F3"/>
    <w:rsid w:val="003A738F"/>
    <w:rsid w:val="005628EA"/>
    <w:rsid w:val="005D0EFA"/>
    <w:rsid w:val="00654EFA"/>
    <w:rsid w:val="006A0F3E"/>
    <w:rsid w:val="008420AE"/>
    <w:rsid w:val="00A80715"/>
    <w:rsid w:val="00CC2163"/>
    <w:rsid w:val="00CE1964"/>
    <w:rsid w:val="00E465FA"/>
    <w:rsid w:val="00EB51A6"/>
    <w:rsid w:val="00FD3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E"/>
    <w:pPr>
      <w:spacing w:after="200" w:line="276" w:lineRule="auto"/>
    </w:pPr>
    <w:rPr>
      <w:rFonts w:eastAsiaTheme="minorEastAsia"/>
      <w:lang w:eastAsia="ru-RU"/>
    </w:rPr>
  </w:style>
  <w:style w:type="paragraph" w:styleId="1">
    <w:name w:val="heading 1"/>
    <w:basedOn w:val="a"/>
    <w:next w:val="a"/>
    <w:link w:val="10"/>
    <w:qFormat/>
    <w:rsid w:val="006A0F3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6A0F3E"/>
    <w:pPr>
      <w:keepNext/>
      <w:spacing w:after="0" w:line="240" w:lineRule="auto"/>
      <w:outlineLvl w:val="1"/>
    </w:pPr>
    <w:rPr>
      <w:rFonts w:ascii="Times New Roman" w:eastAsia="Times New Roman" w:hAnsi="Times New Roman" w:cs="Times New Roman"/>
      <w:b/>
      <w:bCs/>
      <w:color w:val="FF0000"/>
      <w:sz w:val="24"/>
      <w:szCs w:val="24"/>
    </w:rPr>
  </w:style>
  <w:style w:type="paragraph" w:styleId="3">
    <w:name w:val="heading 3"/>
    <w:basedOn w:val="a"/>
    <w:next w:val="a"/>
    <w:link w:val="30"/>
    <w:semiHidden/>
    <w:unhideWhenUsed/>
    <w:qFormat/>
    <w:rsid w:val="006A0F3E"/>
    <w:pPr>
      <w:keepNext/>
      <w:widowControl w:val="0"/>
      <w:overflowPunct w:val="0"/>
      <w:autoSpaceDE w:val="0"/>
      <w:autoSpaceDN w:val="0"/>
      <w:adjustRightInd w:val="0"/>
      <w:spacing w:before="360" w:after="12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6A0F3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A0F3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6A0F3E"/>
    <w:pPr>
      <w:keepNext/>
      <w:keepLines/>
      <w:spacing w:after="0" w:line="240" w:lineRule="auto"/>
      <w:jc w:val="right"/>
      <w:outlineLvl w:val="5"/>
    </w:pPr>
    <w:rPr>
      <w:rFonts w:ascii="Times New Roman" w:eastAsia="Times New Roman" w:hAnsi="Times New Roman" w:cs="Times New Roman"/>
      <w:sz w:val="24"/>
      <w:szCs w:val="24"/>
    </w:rPr>
  </w:style>
  <w:style w:type="paragraph" w:styleId="7">
    <w:name w:val="heading 7"/>
    <w:basedOn w:val="a"/>
    <w:next w:val="a"/>
    <w:link w:val="70"/>
    <w:semiHidden/>
    <w:unhideWhenUsed/>
    <w:qFormat/>
    <w:rsid w:val="006A0F3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A0F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A0F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F3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A0F3E"/>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semiHidden/>
    <w:rsid w:val="006A0F3E"/>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6A0F3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A0F3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A0F3E"/>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6A0F3E"/>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semiHidden/>
    <w:rsid w:val="006A0F3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6A0F3E"/>
    <w:rPr>
      <w:rFonts w:asciiTheme="majorHAnsi" w:eastAsiaTheme="majorEastAsia" w:hAnsiTheme="majorHAnsi" w:cstheme="majorBidi"/>
      <w:i/>
      <w:iCs/>
      <w:color w:val="272727" w:themeColor="text1" w:themeTint="D8"/>
      <w:sz w:val="21"/>
      <w:szCs w:val="21"/>
      <w:lang w:eastAsia="ru-RU"/>
    </w:rPr>
  </w:style>
  <w:style w:type="character" w:styleId="a3">
    <w:name w:val="Hyperlink"/>
    <w:basedOn w:val="a0"/>
    <w:semiHidden/>
    <w:unhideWhenUsed/>
    <w:rsid w:val="006A0F3E"/>
    <w:rPr>
      <w:color w:val="0563C1" w:themeColor="hyperlink"/>
      <w:u w:val="single"/>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Знак"/>
    <w:link w:val="a5"/>
    <w:locked/>
    <w:rsid w:val="006A0F3E"/>
    <w:rPr>
      <w:rFonts w:ascii="Arial" w:eastAsia="Times New Roman" w:hAnsi="Arial" w:cs="Arial"/>
      <w:sz w:val="18"/>
      <w:szCs w:val="18"/>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Знак"/>
    <w:basedOn w:val="a"/>
    <w:link w:val="a4"/>
    <w:autoRedefine/>
    <w:unhideWhenUsed/>
    <w:qFormat/>
    <w:rsid w:val="006A0F3E"/>
    <w:pPr>
      <w:ind w:left="720"/>
      <w:contextualSpacing/>
    </w:pPr>
    <w:rPr>
      <w:rFonts w:ascii="Arial" w:eastAsia="Times New Roman" w:hAnsi="Arial" w:cs="Arial"/>
      <w:sz w:val="18"/>
      <w:szCs w:val="18"/>
      <w:lang w:eastAsia="en-US"/>
    </w:rPr>
  </w:style>
  <w:style w:type="character" w:customStyle="1" w:styleId="a6">
    <w:name w:val="Текст сноски Знак"/>
    <w:link w:val="a7"/>
    <w:semiHidden/>
    <w:locked/>
    <w:rsid w:val="006A0F3E"/>
  </w:style>
  <w:style w:type="paragraph" w:styleId="a7">
    <w:name w:val="footnote text"/>
    <w:basedOn w:val="a"/>
    <w:link w:val="a6"/>
    <w:semiHidden/>
    <w:unhideWhenUsed/>
    <w:rsid w:val="006A0F3E"/>
    <w:pPr>
      <w:spacing w:after="0" w:line="240" w:lineRule="auto"/>
    </w:pPr>
    <w:rPr>
      <w:rFonts w:eastAsiaTheme="minorHAnsi"/>
      <w:lang w:eastAsia="en-US"/>
    </w:rPr>
  </w:style>
  <w:style w:type="character" w:customStyle="1" w:styleId="11">
    <w:name w:val="Текст сноски Знак1"/>
    <w:basedOn w:val="a0"/>
    <w:uiPriority w:val="99"/>
    <w:semiHidden/>
    <w:rsid w:val="006A0F3E"/>
    <w:rPr>
      <w:rFonts w:eastAsiaTheme="minorEastAsia"/>
      <w:sz w:val="20"/>
      <w:szCs w:val="20"/>
      <w:lang w:eastAsia="ru-RU"/>
    </w:rPr>
  </w:style>
  <w:style w:type="character" w:customStyle="1" w:styleId="a8">
    <w:name w:val="Текст примечания Знак"/>
    <w:basedOn w:val="a0"/>
    <w:link w:val="a9"/>
    <w:semiHidden/>
    <w:locked/>
    <w:rsid w:val="006A0F3E"/>
    <w:rPr>
      <w:rFonts w:ascii="Times New Roman" w:eastAsia="Times New Roman" w:hAnsi="Times New Roman" w:cs="Times New Roman"/>
      <w:sz w:val="20"/>
      <w:szCs w:val="20"/>
    </w:rPr>
  </w:style>
  <w:style w:type="paragraph" w:styleId="a9">
    <w:name w:val="annotation text"/>
    <w:basedOn w:val="a"/>
    <w:link w:val="a8"/>
    <w:semiHidden/>
    <w:unhideWhenUsed/>
    <w:rsid w:val="006A0F3E"/>
    <w:pPr>
      <w:spacing w:line="240" w:lineRule="auto"/>
    </w:pPr>
    <w:rPr>
      <w:rFonts w:ascii="Times New Roman" w:eastAsia="Times New Roman" w:hAnsi="Times New Roman" w:cs="Times New Roman"/>
      <w:sz w:val="20"/>
      <w:szCs w:val="20"/>
      <w:lang w:eastAsia="en-US"/>
    </w:rPr>
  </w:style>
  <w:style w:type="character" w:customStyle="1" w:styleId="12">
    <w:name w:val="Текст примечания Знак1"/>
    <w:basedOn w:val="a0"/>
    <w:semiHidden/>
    <w:rsid w:val="006A0F3E"/>
    <w:rPr>
      <w:rFonts w:eastAsiaTheme="minorEastAsia"/>
      <w:sz w:val="20"/>
      <w:szCs w:val="20"/>
      <w:lang w:eastAsia="ru-RU"/>
    </w:rPr>
  </w:style>
  <w:style w:type="character" w:customStyle="1" w:styleId="aa">
    <w:name w:val="Верхний колонтитул Знак"/>
    <w:basedOn w:val="a0"/>
    <w:link w:val="ab"/>
    <w:uiPriority w:val="99"/>
    <w:semiHidden/>
    <w:locked/>
    <w:rsid w:val="006A0F3E"/>
    <w:rPr>
      <w:rFonts w:ascii="Times New Roman" w:eastAsia="Times New Roman" w:hAnsi="Times New Roman" w:cs="Times New Roman"/>
      <w:sz w:val="26"/>
      <w:szCs w:val="20"/>
    </w:rPr>
  </w:style>
  <w:style w:type="paragraph" w:styleId="ab">
    <w:name w:val="header"/>
    <w:basedOn w:val="a"/>
    <w:link w:val="aa"/>
    <w:uiPriority w:val="99"/>
    <w:semiHidden/>
    <w:unhideWhenUsed/>
    <w:rsid w:val="006A0F3E"/>
    <w:pPr>
      <w:tabs>
        <w:tab w:val="center" w:pos="4677"/>
        <w:tab w:val="right" w:pos="9355"/>
      </w:tabs>
      <w:spacing w:after="0" w:line="240" w:lineRule="auto"/>
    </w:pPr>
    <w:rPr>
      <w:rFonts w:ascii="Times New Roman" w:eastAsia="Times New Roman" w:hAnsi="Times New Roman" w:cs="Times New Roman"/>
      <w:sz w:val="26"/>
      <w:szCs w:val="20"/>
      <w:lang w:eastAsia="en-US"/>
    </w:rPr>
  </w:style>
  <w:style w:type="character" w:customStyle="1" w:styleId="13">
    <w:name w:val="Верхний колонтитул Знак1"/>
    <w:basedOn w:val="a0"/>
    <w:uiPriority w:val="99"/>
    <w:semiHidden/>
    <w:rsid w:val="006A0F3E"/>
    <w:rPr>
      <w:rFonts w:eastAsiaTheme="minorEastAsia"/>
      <w:lang w:eastAsia="ru-RU"/>
    </w:rPr>
  </w:style>
  <w:style w:type="character" w:customStyle="1" w:styleId="ac">
    <w:name w:val="Нижний колонтитул Знак"/>
    <w:basedOn w:val="a0"/>
    <w:link w:val="ad"/>
    <w:uiPriority w:val="99"/>
    <w:semiHidden/>
    <w:locked/>
    <w:rsid w:val="006A0F3E"/>
    <w:rPr>
      <w:rFonts w:ascii="Times New Roman" w:eastAsia="Times New Roman" w:hAnsi="Times New Roman" w:cs="Times New Roman"/>
      <w:sz w:val="26"/>
      <w:szCs w:val="20"/>
    </w:rPr>
  </w:style>
  <w:style w:type="paragraph" w:styleId="ad">
    <w:name w:val="footer"/>
    <w:basedOn w:val="a"/>
    <w:link w:val="ac"/>
    <w:uiPriority w:val="99"/>
    <w:semiHidden/>
    <w:unhideWhenUsed/>
    <w:rsid w:val="006A0F3E"/>
    <w:pPr>
      <w:tabs>
        <w:tab w:val="center" w:pos="4677"/>
        <w:tab w:val="right" w:pos="9355"/>
      </w:tabs>
      <w:spacing w:after="0" w:line="240" w:lineRule="auto"/>
    </w:pPr>
    <w:rPr>
      <w:rFonts w:ascii="Times New Roman" w:eastAsia="Times New Roman" w:hAnsi="Times New Roman" w:cs="Times New Roman"/>
      <w:sz w:val="26"/>
      <w:szCs w:val="20"/>
      <w:lang w:eastAsia="en-US"/>
    </w:rPr>
  </w:style>
  <w:style w:type="character" w:customStyle="1" w:styleId="14">
    <w:name w:val="Нижний колонтитул Знак1"/>
    <w:basedOn w:val="a0"/>
    <w:uiPriority w:val="99"/>
    <w:semiHidden/>
    <w:rsid w:val="006A0F3E"/>
    <w:rPr>
      <w:rFonts w:eastAsiaTheme="minorEastAsia"/>
      <w:lang w:eastAsia="ru-RU"/>
    </w:rPr>
  </w:style>
  <w:style w:type="character" w:customStyle="1" w:styleId="15">
    <w:name w:val="Название Знак1"/>
    <w:basedOn w:val="a0"/>
    <w:link w:val="ae"/>
    <w:locked/>
    <w:rsid w:val="006A0F3E"/>
    <w:rPr>
      <w:rFonts w:ascii="Times New Roman" w:eastAsia="Times New Roman" w:hAnsi="Times New Roman" w:cs="Times New Roman"/>
      <w:b/>
      <w:sz w:val="26"/>
      <w:szCs w:val="20"/>
    </w:rPr>
  </w:style>
  <w:style w:type="paragraph" w:styleId="ae">
    <w:name w:val="Title"/>
    <w:basedOn w:val="a"/>
    <w:next w:val="a"/>
    <w:link w:val="15"/>
    <w:qFormat/>
    <w:rsid w:val="006A0F3E"/>
    <w:pPr>
      <w:spacing w:after="0" w:line="240" w:lineRule="auto"/>
      <w:contextualSpacing/>
    </w:pPr>
    <w:rPr>
      <w:rFonts w:ascii="Times New Roman" w:eastAsia="Times New Roman" w:hAnsi="Times New Roman" w:cs="Times New Roman"/>
      <w:b/>
      <w:sz w:val="26"/>
      <w:szCs w:val="20"/>
      <w:lang w:eastAsia="en-US"/>
    </w:rPr>
  </w:style>
  <w:style w:type="character" w:customStyle="1" w:styleId="af">
    <w:name w:val="Название Знак"/>
    <w:basedOn w:val="a0"/>
    <w:rsid w:val="006A0F3E"/>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0">
    <w:name w:val="Основной текст Знак"/>
    <w:basedOn w:val="a0"/>
    <w:link w:val="af1"/>
    <w:semiHidden/>
    <w:locked/>
    <w:rsid w:val="006A0F3E"/>
    <w:rPr>
      <w:rFonts w:ascii="Courier New" w:eastAsia="Times New Roman" w:hAnsi="Courier New" w:cs="Times New Roman"/>
      <w:sz w:val="24"/>
      <w:szCs w:val="20"/>
    </w:rPr>
  </w:style>
  <w:style w:type="paragraph" w:styleId="af1">
    <w:name w:val="Body Text"/>
    <w:basedOn w:val="a"/>
    <w:link w:val="af0"/>
    <w:semiHidden/>
    <w:unhideWhenUsed/>
    <w:qFormat/>
    <w:rsid w:val="006A0F3E"/>
    <w:pPr>
      <w:spacing w:after="120"/>
    </w:pPr>
    <w:rPr>
      <w:rFonts w:ascii="Courier New" w:eastAsia="Times New Roman" w:hAnsi="Courier New" w:cs="Times New Roman"/>
      <w:sz w:val="24"/>
      <w:szCs w:val="20"/>
      <w:lang w:eastAsia="en-US"/>
    </w:rPr>
  </w:style>
  <w:style w:type="character" w:customStyle="1" w:styleId="16">
    <w:name w:val="Основной текст Знак1"/>
    <w:basedOn w:val="a0"/>
    <w:semiHidden/>
    <w:rsid w:val="006A0F3E"/>
    <w:rPr>
      <w:rFonts w:eastAsiaTheme="minorEastAsia"/>
      <w:lang w:eastAsia="ru-RU"/>
    </w:rPr>
  </w:style>
  <w:style w:type="character" w:customStyle="1" w:styleId="af2">
    <w:name w:val="Основной текст с отступом Знак"/>
    <w:link w:val="af3"/>
    <w:semiHidden/>
    <w:locked/>
    <w:rsid w:val="006A0F3E"/>
    <w:rPr>
      <w:sz w:val="26"/>
    </w:rPr>
  </w:style>
  <w:style w:type="paragraph" w:styleId="af3">
    <w:name w:val="Body Text Indent"/>
    <w:basedOn w:val="a"/>
    <w:link w:val="af2"/>
    <w:semiHidden/>
    <w:unhideWhenUsed/>
    <w:rsid w:val="006A0F3E"/>
    <w:pPr>
      <w:spacing w:after="120"/>
      <w:ind w:left="283"/>
    </w:pPr>
    <w:rPr>
      <w:rFonts w:eastAsiaTheme="minorHAnsi"/>
      <w:sz w:val="26"/>
      <w:lang w:eastAsia="en-US"/>
    </w:rPr>
  </w:style>
  <w:style w:type="character" w:customStyle="1" w:styleId="17">
    <w:name w:val="Основной текст с отступом Знак1"/>
    <w:basedOn w:val="a0"/>
    <w:uiPriority w:val="99"/>
    <w:semiHidden/>
    <w:rsid w:val="006A0F3E"/>
    <w:rPr>
      <w:rFonts w:eastAsiaTheme="minorEastAsia"/>
      <w:lang w:eastAsia="ru-RU"/>
    </w:rPr>
  </w:style>
  <w:style w:type="character" w:customStyle="1" w:styleId="21">
    <w:name w:val="Основной текст 2 Знак"/>
    <w:basedOn w:val="a0"/>
    <w:link w:val="22"/>
    <w:semiHidden/>
    <w:locked/>
    <w:rsid w:val="006A0F3E"/>
    <w:rPr>
      <w:rFonts w:ascii="Times New Roman" w:eastAsia="Times New Roman" w:hAnsi="Times New Roman" w:cs="Times New Roman"/>
      <w:sz w:val="26"/>
      <w:szCs w:val="20"/>
    </w:rPr>
  </w:style>
  <w:style w:type="paragraph" w:styleId="22">
    <w:name w:val="Body Text 2"/>
    <w:basedOn w:val="a"/>
    <w:link w:val="21"/>
    <w:semiHidden/>
    <w:unhideWhenUsed/>
    <w:rsid w:val="006A0F3E"/>
    <w:pPr>
      <w:spacing w:after="120" w:line="480" w:lineRule="auto"/>
    </w:pPr>
    <w:rPr>
      <w:rFonts w:ascii="Times New Roman" w:eastAsia="Times New Roman" w:hAnsi="Times New Roman" w:cs="Times New Roman"/>
      <w:sz w:val="26"/>
      <w:szCs w:val="20"/>
      <w:lang w:eastAsia="en-US"/>
    </w:rPr>
  </w:style>
  <w:style w:type="character" w:customStyle="1" w:styleId="210">
    <w:name w:val="Основной текст 2 Знак1"/>
    <w:basedOn w:val="a0"/>
    <w:semiHidden/>
    <w:rsid w:val="006A0F3E"/>
    <w:rPr>
      <w:rFonts w:eastAsiaTheme="minorEastAsia"/>
      <w:lang w:eastAsia="ru-RU"/>
    </w:rPr>
  </w:style>
  <w:style w:type="character" w:customStyle="1" w:styleId="31">
    <w:name w:val="Основной текст 3 Знак"/>
    <w:basedOn w:val="a0"/>
    <w:link w:val="32"/>
    <w:semiHidden/>
    <w:locked/>
    <w:rsid w:val="006A0F3E"/>
    <w:rPr>
      <w:rFonts w:ascii="Times New Roman" w:eastAsia="Times New Roman" w:hAnsi="Times New Roman" w:cs="Times New Roman"/>
      <w:sz w:val="16"/>
      <w:szCs w:val="16"/>
    </w:rPr>
  </w:style>
  <w:style w:type="paragraph" w:styleId="32">
    <w:name w:val="Body Text 3"/>
    <w:basedOn w:val="a"/>
    <w:link w:val="31"/>
    <w:semiHidden/>
    <w:unhideWhenUsed/>
    <w:rsid w:val="006A0F3E"/>
    <w:pPr>
      <w:spacing w:after="120"/>
    </w:pPr>
    <w:rPr>
      <w:rFonts w:ascii="Times New Roman" w:eastAsia="Times New Roman" w:hAnsi="Times New Roman" w:cs="Times New Roman"/>
      <w:sz w:val="16"/>
      <w:szCs w:val="16"/>
      <w:lang w:eastAsia="en-US"/>
    </w:rPr>
  </w:style>
  <w:style w:type="character" w:customStyle="1" w:styleId="310">
    <w:name w:val="Основной текст 3 Знак1"/>
    <w:basedOn w:val="a0"/>
    <w:semiHidden/>
    <w:rsid w:val="006A0F3E"/>
    <w:rPr>
      <w:rFonts w:eastAsiaTheme="minorEastAsia"/>
      <w:sz w:val="16"/>
      <w:szCs w:val="16"/>
      <w:lang w:eastAsia="ru-RU"/>
    </w:rPr>
  </w:style>
  <w:style w:type="character" w:customStyle="1" w:styleId="23">
    <w:name w:val="Основной текст с отступом 2 Знак"/>
    <w:link w:val="24"/>
    <w:semiHidden/>
    <w:locked/>
    <w:rsid w:val="006A0F3E"/>
    <w:rPr>
      <w:sz w:val="26"/>
    </w:rPr>
  </w:style>
  <w:style w:type="paragraph" w:styleId="24">
    <w:name w:val="Body Text Indent 2"/>
    <w:basedOn w:val="a"/>
    <w:link w:val="23"/>
    <w:semiHidden/>
    <w:unhideWhenUsed/>
    <w:rsid w:val="006A0F3E"/>
    <w:pPr>
      <w:spacing w:after="120" w:line="480" w:lineRule="auto"/>
      <w:ind w:left="283"/>
    </w:pPr>
    <w:rPr>
      <w:rFonts w:eastAsiaTheme="minorHAnsi"/>
      <w:sz w:val="26"/>
      <w:lang w:eastAsia="en-US"/>
    </w:rPr>
  </w:style>
  <w:style w:type="character" w:customStyle="1" w:styleId="211">
    <w:name w:val="Основной текст с отступом 2 Знак1"/>
    <w:basedOn w:val="a0"/>
    <w:uiPriority w:val="99"/>
    <w:semiHidden/>
    <w:rsid w:val="006A0F3E"/>
    <w:rPr>
      <w:rFonts w:eastAsiaTheme="minorEastAsia"/>
      <w:lang w:eastAsia="ru-RU"/>
    </w:rPr>
  </w:style>
  <w:style w:type="character" w:customStyle="1" w:styleId="33">
    <w:name w:val="Основной текст с отступом 3 Знак"/>
    <w:basedOn w:val="a0"/>
    <w:link w:val="34"/>
    <w:semiHidden/>
    <w:locked/>
    <w:rsid w:val="006A0F3E"/>
    <w:rPr>
      <w:rFonts w:ascii="Times New Roman" w:eastAsia="Times New Roman" w:hAnsi="Times New Roman" w:cs="Times New Roman"/>
      <w:sz w:val="26"/>
      <w:szCs w:val="20"/>
    </w:rPr>
  </w:style>
  <w:style w:type="paragraph" w:styleId="34">
    <w:name w:val="Body Text Indent 3"/>
    <w:basedOn w:val="a"/>
    <w:link w:val="33"/>
    <w:semiHidden/>
    <w:unhideWhenUsed/>
    <w:rsid w:val="006A0F3E"/>
    <w:pPr>
      <w:spacing w:after="120"/>
      <w:ind w:left="283"/>
    </w:pPr>
    <w:rPr>
      <w:rFonts w:ascii="Times New Roman" w:eastAsia="Times New Roman" w:hAnsi="Times New Roman" w:cs="Times New Roman"/>
      <w:sz w:val="26"/>
      <w:szCs w:val="20"/>
      <w:lang w:eastAsia="en-US"/>
    </w:rPr>
  </w:style>
  <w:style w:type="character" w:customStyle="1" w:styleId="311">
    <w:name w:val="Основной текст с отступом 3 Знак1"/>
    <w:basedOn w:val="a0"/>
    <w:semiHidden/>
    <w:rsid w:val="006A0F3E"/>
    <w:rPr>
      <w:rFonts w:eastAsiaTheme="minorEastAsia"/>
      <w:sz w:val="16"/>
      <w:szCs w:val="16"/>
      <w:lang w:eastAsia="ru-RU"/>
    </w:rPr>
  </w:style>
  <w:style w:type="character" w:customStyle="1" w:styleId="af4">
    <w:name w:val="Схема документа Знак"/>
    <w:basedOn w:val="a0"/>
    <w:link w:val="af5"/>
    <w:semiHidden/>
    <w:locked/>
    <w:rsid w:val="006A0F3E"/>
    <w:rPr>
      <w:rFonts w:ascii="Tahoma" w:eastAsia="Times New Roman" w:hAnsi="Tahoma" w:cs="Tahoma"/>
      <w:sz w:val="20"/>
      <w:szCs w:val="20"/>
    </w:rPr>
  </w:style>
  <w:style w:type="paragraph" w:styleId="af5">
    <w:name w:val="Document Map"/>
    <w:basedOn w:val="a"/>
    <w:link w:val="af4"/>
    <w:semiHidden/>
    <w:unhideWhenUsed/>
    <w:rsid w:val="006A0F3E"/>
    <w:pPr>
      <w:spacing w:after="0" w:line="240" w:lineRule="auto"/>
    </w:pPr>
    <w:rPr>
      <w:rFonts w:ascii="Tahoma" w:eastAsia="Times New Roman" w:hAnsi="Tahoma" w:cs="Tahoma"/>
      <w:sz w:val="20"/>
      <w:szCs w:val="20"/>
      <w:lang w:eastAsia="en-US"/>
    </w:rPr>
  </w:style>
  <w:style w:type="character" w:customStyle="1" w:styleId="18">
    <w:name w:val="Схема документа Знак1"/>
    <w:basedOn w:val="a0"/>
    <w:uiPriority w:val="99"/>
    <w:semiHidden/>
    <w:rsid w:val="006A0F3E"/>
    <w:rPr>
      <w:rFonts w:ascii="Tahoma" w:eastAsiaTheme="minorEastAsia" w:hAnsi="Tahoma" w:cs="Tahoma"/>
      <w:sz w:val="16"/>
      <w:szCs w:val="16"/>
      <w:lang w:eastAsia="ru-RU"/>
    </w:rPr>
  </w:style>
  <w:style w:type="character" w:customStyle="1" w:styleId="af6">
    <w:name w:val="Текст Знак"/>
    <w:basedOn w:val="a0"/>
    <w:link w:val="af7"/>
    <w:semiHidden/>
    <w:locked/>
    <w:rsid w:val="006A0F3E"/>
    <w:rPr>
      <w:rFonts w:ascii="Courier New" w:eastAsia="Times New Roman" w:hAnsi="Courier New" w:cs="Courier New"/>
      <w:sz w:val="20"/>
      <w:szCs w:val="20"/>
    </w:rPr>
  </w:style>
  <w:style w:type="paragraph" w:styleId="af7">
    <w:name w:val="Plain Text"/>
    <w:basedOn w:val="a"/>
    <w:link w:val="af6"/>
    <w:semiHidden/>
    <w:unhideWhenUsed/>
    <w:rsid w:val="006A0F3E"/>
    <w:pPr>
      <w:spacing w:after="0" w:line="240" w:lineRule="auto"/>
    </w:pPr>
    <w:rPr>
      <w:rFonts w:ascii="Courier New" w:eastAsia="Times New Roman" w:hAnsi="Courier New" w:cs="Courier New"/>
      <w:sz w:val="20"/>
      <w:szCs w:val="20"/>
      <w:lang w:eastAsia="en-US"/>
    </w:rPr>
  </w:style>
  <w:style w:type="character" w:customStyle="1" w:styleId="19">
    <w:name w:val="Текст Знак1"/>
    <w:basedOn w:val="a0"/>
    <w:semiHidden/>
    <w:rsid w:val="006A0F3E"/>
    <w:rPr>
      <w:rFonts w:ascii="Consolas" w:eastAsiaTheme="minorEastAsia" w:hAnsi="Consolas"/>
      <w:sz w:val="21"/>
      <w:szCs w:val="21"/>
      <w:lang w:eastAsia="ru-RU"/>
    </w:rPr>
  </w:style>
  <w:style w:type="character" w:customStyle="1" w:styleId="af8">
    <w:name w:val="Тема примечания Знак"/>
    <w:basedOn w:val="a8"/>
    <w:link w:val="af9"/>
    <w:semiHidden/>
    <w:locked/>
    <w:rsid w:val="006A0F3E"/>
    <w:rPr>
      <w:rFonts w:ascii="Times New Roman" w:eastAsia="Times New Roman" w:hAnsi="Times New Roman" w:cs="Times New Roman"/>
      <w:b/>
      <w:bCs/>
      <w:sz w:val="20"/>
      <w:szCs w:val="20"/>
    </w:rPr>
  </w:style>
  <w:style w:type="paragraph" w:styleId="af9">
    <w:name w:val="annotation subject"/>
    <w:basedOn w:val="a9"/>
    <w:next w:val="a9"/>
    <w:link w:val="af8"/>
    <w:semiHidden/>
    <w:unhideWhenUsed/>
    <w:rsid w:val="006A0F3E"/>
    <w:rPr>
      <w:b/>
      <w:bCs/>
    </w:rPr>
  </w:style>
  <w:style w:type="character" w:customStyle="1" w:styleId="1a">
    <w:name w:val="Тема примечания Знак1"/>
    <w:basedOn w:val="12"/>
    <w:semiHidden/>
    <w:rsid w:val="006A0F3E"/>
    <w:rPr>
      <w:rFonts w:eastAsiaTheme="minorEastAsia"/>
      <w:b/>
      <w:bCs/>
      <w:sz w:val="20"/>
      <w:szCs w:val="20"/>
      <w:lang w:eastAsia="ru-RU"/>
    </w:rPr>
  </w:style>
  <w:style w:type="character" w:customStyle="1" w:styleId="afa">
    <w:name w:val="Текст выноски Знак"/>
    <w:basedOn w:val="a0"/>
    <w:link w:val="afb"/>
    <w:uiPriority w:val="99"/>
    <w:semiHidden/>
    <w:locked/>
    <w:rsid w:val="006A0F3E"/>
    <w:rPr>
      <w:rFonts w:ascii="Tahoma" w:eastAsia="Times New Roman" w:hAnsi="Tahoma" w:cs="Tahoma"/>
      <w:sz w:val="16"/>
      <w:szCs w:val="16"/>
    </w:rPr>
  </w:style>
  <w:style w:type="paragraph" w:styleId="afb">
    <w:name w:val="Balloon Text"/>
    <w:basedOn w:val="a"/>
    <w:link w:val="afa"/>
    <w:uiPriority w:val="99"/>
    <w:semiHidden/>
    <w:unhideWhenUsed/>
    <w:rsid w:val="006A0F3E"/>
    <w:pPr>
      <w:spacing w:after="0" w:line="240" w:lineRule="auto"/>
    </w:pPr>
    <w:rPr>
      <w:rFonts w:ascii="Tahoma" w:eastAsia="Times New Roman" w:hAnsi="Tahoma" w:cs="Tahoma"/>
      <w:sz w:val="16"/>
      <w:szCs w:val="16"/>
      <w:lang w:eastAsia="en-US"/>
    </w:rPr>
  </w:style>
  <w:style w:type="character" w:customStyle="1" w:styleId="1b">
    <w:name w:val="Текст выноски Знак1"/>
    <w:basedOn w:val="a0"/>
    <w:uiPriority w:val="99"/>
    <w:semiHidden/>
    <w:rsid w:val="006A0F3E"/>
    <w:rPr>
      <w:rFonts w:ascii="Tahoma" w:eastAsiaTheme="minorEastAsia" w:hAnsi="Tahoma" w:cs="Tahoma"/>
      <w:sz w:val="16"/>
      <w:szCs w:val="16"/>
      <w:lang w:eastAsia="ru-RU"/>
    </w:rPr>
  </w:style>
  <w:style w:type="paragraph" w:customStyle="1" w:styleId="1-016">
    <w:name w:val="Стиль Заголовок 1 + Справа:  -0.1 см Перед:  6 пт"/>
    <w:basedOn w:val="1"/>
    <w:autoRedefine/>
    <w:uiPriority w:val="99"/>
    <w:qFormat/>
    <w:rsid w:val="006A0F3E"/>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customStyle="1" w:styleId="Iauiue">
    <w:name w:val="Iau?iue"/>
    <w:uiPriority w:val="99"/>
    <w:qFormat/>
    <w:rsid w:val="006A0F3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xt">
    <w:name w:val="txt"/>
    <w:basedOn w:val="a"/>
    <w:uiPriority w:val="99"/>
    <w:qFormat/>
    <w:rsid w:val="006A0F3E"/>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
    <w:uiPriority w:val="99"/>
    <w:qFormat/>
    <w:rsid w:val="006A0F3E"/>
    <w:pPr>
      <w:spacing w:before="100" w:after="100" w:line="240" w:lineRule="auto"/>
    </w:pPr>
    <w:rPr>
      <w:rFonts w:ascii="Times New Roman" w:eastAsia="Times New Roman" w:hAnsi="Times New Roman" w:cs="Times New Roman"/>
      <w:sz w:val="24"/>
      <w:szCs w:val="20"/>
    </w:rPr>
  </w:style>
  <w:style w:type="paragraph" w:customStyle="1" w:styleId="1c">
    <w:name w:val="З1"/>
    <w:basedOn w:val="a"/>
    <w:next w:val="a"/>
    <w:uiPriority w:val="99"/>
    <w:qFormat/>
    <w:rsid w:val="006A0F3E"/>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
    <w:uiPriority w:val="99"/>
    <w:qFormat/>
    <w:rsid w:val="006A0F3E"/>
    <w:pPr>
      <w:spacing w:before="15" w:after="15" w:line="240" w:lineRule="auto"/>
      <w:ind w:left="15" w:right="15"/>
    </w:pPr>
    <w:rPr>
      <w:rFonts w:ascii="Verdana" w:eastAsia="Times New Roman" w:hAnsi="Verdana" w:cs="Times New Roman"/>
      <w:b/>
      <w:bCs/>
      <w:color w:val="000000"/>
      <w:sz w:val="18"/>
      <w:szCs w:val="18"/>
    </w:rPr>
  </w:style>
  <w:style w:type="paragraph" w:customStyle="1" w:styleId="212">
    <w:name w:val="Основной текст с отступом 21"/>
    <w:basedOn w:val="a"/>
    <w:uiPriority w:val="99"/>
    <w:qFormat/>
    <w:rsid w:val="006A0F3E"/>
    <w:pPr>
      <w:spacing w:before="120" w:after="0" w:line="240" w:lineRule="auto"/>
      <w:ind w:firstLine="709"/>
      <w:jc w:val="both"/>
    </w:pPr>
    <w:rPr>
      <w:rFonts w:ascii="Times New Roman" w:eastAsia="Times New Roman" w:hAnsi="Times New Roman" w:cs="Times New Roman"/>
      <w:sz w:val="24"/>
      <w:szCs w:val="20"/>
    </w:rPr>
  </w:style>
  <w:style w:type="paragraph" w:customStyle="1" w:styleId="afc">
    <w:name w:val="Îáû÷íûé"/>
    <w:uiPriority w:val="99"/>
    <w:qFormat/>
    <w:rsid w:val="006A0F3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213">
    <w:name w:val="Основной текст 21"/>
    <w:basedOn w:val="a"/>
    <w:uiPriority w:val="99"/>
    <w:qFormat/>
    <w:rsid w:val="006A0F3E"/>
    <w:pPr>
      <w:widowControl w:val="0"/>
      <w:spacing w:before="120" w:after="0" w:line="240" w:lineRule="auto"/>
      <w:jc w:val="both"/>
    </w:pPr>
    <w:rPr>
      <w:rFonts w:ascii="Times New Roman" w:eastAsia="Times New Roman" w:hAnsi="Times New Roman" w:cs="Times New Roman"/>
      <w:sz w:val="24"/>
      <w:szCs w:val="20"/>
    </w:rPr>
  </w:style>
  <w:style w:type="paragraph" w:customStyle="1" w:styleId="ConsNormal">
    <w:name w:val="ConsNormal"/>
    <w:uiPriority w:val="99"/>
    <w:qFormat/>
    <w:rsid w:val="006A0F3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
    <w:name w:val="ConsPlusNormal Знак"/>
    <w:link w:val="ConsPlusNormal0"/>
    <w:locked/>
    <w:rsid w:val="006A0F3E"/>
    <w:rPr>
      <w:rFonts w:ascii="Arial" w:eastAsia="Times New Roman" w:hAnsi="Arial" w:cs="Arial"/>
      <w:sz w:val="20"/>
      <w:szCs w:val="20"/>
    </w:rPr>
  </w:style>
  <w:style w:type="paragraph" w:customStyle="1" w:styleId="ConsPlusNormal0">
    <w:name w:val="ConsPlusNormal"/>
    <w:link w:val="ConsPlusNormal"/>
    <w:qFormat/>
    <w:rsid w:val="006A0F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qFormat/>
    <w:rsid w:val="006A0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2">
    <w:name w:val="Основной текст 31"/>
    <w:basedOn w:val="a"/>
    <w:uiPriority w:val="99"/>
    <w:qFormat/>
    <w:rsid w:val="006A0F3E"/>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uiPriority w:val="99"/>
    <w:qFormat/>
    <w:rsid w:val="006A0F3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uiPriority w:val="99"/>
    <w:qFormat/>
    <w:rsid w:val="006A0F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qFormat/>
    <w:rsid w:val="006A0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Îñíîâíîé òåêñò 2"/>
    <w:basedOn w:val="afc"/>
    <w:uiPriority w:val="99"/>
    <w:qFormat/>
    <w:rsid w:val="006A0F3E"/>
    <w:pPr>
      <w:widowControl w:val="0"/>
      <w:overflowPunct/>
      <w:autoSpaceDE/>
      <w:autoSpaceDN/>
      <w:adjustRightInd/>
      <w:ind w:firstLine="720"/>
    </w:pPr>
    <w:rPr>
      <w:b/>
      <w:color w:val="000000"/>
      <w:lang w:val="en-US"/>
    </w:rPr>
  </w:style>
  <w:style w:type="paragraph" w:customStyle="1" w:styleId="26">
    <w:name w:val="Îñíîâíîé òåêñò ñ îòñòóïîì 2"/>
    <w:basedOn w:val="afc"/>
    <w:uiPriority w:val="99"/>
    <w:qFormat/>
    <w:rsid w:val="006A0F3E"/>
    <w:pPr>
      <w:widowControl w:val="0"/>
      <w:overflowPunct/>
      <w:autoSpaceDE/>
      <w:autoSpaceDN/>
      <w:adjustRightInd/>
      <w:ind w:left="720"/>
    </w:pPr>
    <w:rPr>
      <w:color w:val="000000"/>
      <w:lang w:val="en-US"/>
    </w:rPr>
  </w:style>
  <w:style w:type="paragraph" w:customStyle="1" w:styleId="caaieiaie3">
    <w:name w:val="caaieiaie 3"/>
    <w:basedOn w:val="Iauiue"/>
    <w:next w:val="Iauiue"/>
    <w:uiPriority w:val="99"/>
    <w:qFormat/>
    <w:rsid w:val="006A0F3E"/>
    <w:pPr>
      <w:keepNext/>
      <w:overflowPunct/>
      <w:autoSpaceDE/>
      <w:autoSpaceDN/>
      <w:adjustRightInd/>
      <w:jc w:val="center"/>
    </w:pPr>
    <w:rPr>
      <w:b/>
      <w:sz w:val="24"/>
    </w:rPr>
  </w:style>
  <w:style w:type="paragraph" w:customStyle="1" w:styleId="1d">
    <w:name w:val="çàãîëîâîê 1"/>
    <w:basedOn w:val="afc"/>
    <w:next w:val="afc"/>
    <w:uiPriority w:val="99"/>
    <w:qFormat/>
    <w:rsid w:val="006A0F3E"/>
    <w:pPr>
      <w:keepNext/>
      <w:widowControl w:val="0"/>
      <w:overflowPunct/>
      <w:autoSpaceDE/>
      <w:autoSpaceDN/>
      <w:adjustRightInd/>
      <w:jc w:val="left"/>
    </w:pPr>
    <w:rPr>
      <w:sz w:val="28"/>
    </w:rPr>
  </w:style>
  <w:style w:type="paragraph" w:customStyle="1" w:styleId="35">
    <w:name w:val="Îñíîâíîé òåêñò ñ îòñòóïîì 3"/>
    <w:basedOn w:val="afc"/>
    <w:uiPriority w:val="99"/>
    <w:qFormat/>
    <w:rsid w:val="006A0F3E"/>
    <w:pPr>
      <w:widowControl w:val="0"/>
      <w:overflowPunct/>
      <w:autoSpaceDE/>
      <w:autoSpaceDN/>
      <w:adjustRightInd/>
      <w:ind w:firstLine="567"/>
    </w:pPr>
    <w:rPr>
      <w:rFonts w:ascii="Peterburg" w:hAnsi="Peterburg"/>
      <w:b/>
      <w:i/>
    </w:rPr>
  </w:style>
  <w:style w:type="paragraph" w:customStyle="1" w:styleId="Iniiaiieoaeno">
    <w:name w:val="Iniiaiie oaeno"/>
    <w:basedOn w:val="Iauiue"/>
    <w:uiPriority w:val="99"/>
    <w:qFormat/>
    <w:rsid w:val="006A0F3E"/>
    <w:pPr>
      <w:widowControl/>
      <w:overflowPunct/>
      <w:autoSpaceDE/>
      <w:autoSpaceDN/>
      <w:adjustRightInd/>
      <w:jc w:val="both"/>
    </w:pPr>
    <w:rPr>
      <w:rFonts w:ascii="Peterburg" w:hAnsi="Peterburg"/>
    </w:rPr>
  </w:style>
  <w:style w:type="paragraph" w:customStyle="1" w:styleId="Iniiaiieoaenonionooiii2">
    <w:name w:val="Iniiaiie oaeno n ionooiii 2"/>
    <w:basedOn w:val="Iauiue"/>
    <w:uiPriority w:val="99"/>
    <w:qFormat/>
    <w:rsid w:val="006A0F3E"/>
    <w:pPr>
      <w:widowControl/>
      <w:overflowPunct/>
      <w:autoSpaceDE/>
      <w:autoSpaceDN/>
      <w:adjustRightInd/>
      <w:ind w:firstLine="284"/>
      <w:jc w:val="both"/>
    </w:pPr>
    <w:rPr>
      <w:rFonts w:ascii="Peterburg" w:hAnsi="Peterburg"/>
    </w:rPr>
  </w:style>
  <w:style w:type="paragraph" w:customStyle="1" w:styleId="Iniiaiieoaenonionooiii3">
    <w:name w:val="Iniiaiie oaeno n ionooiii 3"/>
    <w:basedOn w:val="Iauiue"/>
    <w:uiPriority w:val="99"/>
    <w:qFormat/>
    <w:rsid w:val="006A0F3E"/>
    <w:pPr>
      <w:widowControl/>
      <w:overflowPunct/>
      <w:autoSpaceDE/>
      <w:autoSpaceDN/>
      <w:adjustRightInd/>
      <w:ind w:firstLine="720"/>
      <w:jc w:val="both"/>
    </w:pPr>
    <w:rPr>
      <w:rFonts w:ascii="Peterburg" w:hAnsi="Peterburg"/>
      <w:sz w:val="28"/>
    </w:rPr>
  </w:style>
  <w:style w:type="paragraph" w:customStyle="1" w:styleId="afd">
    <w:name w:val="основной"/>
    <w:basedOn w:val="a"/>
    <w:uiPriority w:val="99"/>
    <w:qFormat/>
    <w:rsid w:val="006A0F3E"/>
    <w:pPr>
      <w:keepNext/>
      <w:spacing w:after="0" w:line="240" w:lineRule="auto"/>
    </w:pPr>
    <w:rPr>
      <w:rFonts w:ascii="Times New Roman" w:eastAsia="Times New Roman" w:hAnsi="Times New Roman" w:cs="Times New Roman"/>
      <w:sz w:val="24"/>
      <w:szCs w:val="20"/>
    </w:rPr>
  </w:style>
  <w:style w:type="paragraph" w:customStyle="1" w:styleId="afe">
    <w:name w:val="список"/>
    <w:basedOn w:val="a"/>
    <w:uiPriority w:val="99"/>
    <w:qFormat/>
    <w:rsid w:val="006A0F3E"/>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
    <w:name w:val="ñïèñîê"/>
    <w:basedOn w:val="afc"/>
    <w:uiPriority w:val="99"/>
    <w:qFormat/>
    <w:rsid w:val="006A0F3E"/>
    <w:pPr>
      <w:keepLines/>
      <w:widowControl w:val="0"/>
      <w:overflowPunct/>
      <w:autoSpaceDE/>
      <w:autoSpaceDN/>
      <w:adjustRightInd/>
      <w:ind w:left="709" w:hanging="284"/>
    </w:pPr>
    <w:rPr>
      <w:rFonts w:ascii="Peterburg" w:hAnsi="Peterburg"/>
    </w:rPr>
  </w:style>
  <w:style w:type="paragraph" w:customStyle="1" w:styleId="81">
    <w:name w:val="çàãîëîâîê 8"/>
    <w:basedOn w:val="afc"/>
    <w:next w:val="afc"/>
    <w:uiPriority w:val="99"/>
    <w:qFormat/>
    <w:rsid w:val="006A0F3E"/>
    <w:pPr>
      <w:keepNext/>
      <w:widowControl w:val="0"/>
      <w:overflowPunct/>
      <w:autoSpaceDE/>
      <w:autoSpaceDN/>
      <w:adjustRightInd/>
      <w:ind w:firstLine="720"/>
    </w:pPr>
    <w:rPr>
      <w:b/>
    </w:rPr>
  </w:style>
  <w:style w:type="paragraph" w:customStyle="1" w:styleId="nienie">
    <w:name w:val="nienie"/>
    <w:basedOn w:val="Iauiue"/>
    <w:uiPriority w:val="99"/>
    <w:qFormat/>
    <w:rsid w:val="006A0F3E"/>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
    <w:uiPriority w:val="99"/>
    <w:qFormat/>
    <w:rsid w:val="006A0F3E"/>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0">
    <w:name w:val="Îñíîâíîé òåêñò"/>
    <w:basedOn w:val="afc"/>
    <w:uiPriority w:val="99"/>
    <w:qFormat/>
    <w:rsid w:val="006A0F3E"/>
    <w:pPr>
      <w:widowControl w:val="0"/>
      <w:tabs>
        <w:tab w:val="left" w:leader="dot" w:pos="9072"/>
      </w:tabs>
      <w:overflowPunct/>
      <w:autoSpaceDE/>
      <w:autoSpaceDN/>
      <w:adjustRightInd/>
    </w:pPr>
    <w:rPr>
      <w:b/>
    </w:rPr>
  </w:style>
  <w:style w:type="paragraph" w:customStyle="1" w:styleId="caaieiaie2">
    <w:name w:val="caaieiaie 2"/>
    <w:basedOn w:val="Iauiue"/>
    <w:next w:val="Iauiue"/>
    <w:uiPriority w:val="99"/>
    <w:qFormat/>
    <w:rsid w:val="006A0F3E"/>
    <w:pPr>
      <w:keepNext/>
      <w:keepLines/>
      <w:overflowPunct/>
      <w:autoSpaceDE/>
      <w:autoSpaceDN/>
      <w:adjustRightInd/>
      <w:spacing w:before="240" w:after="60"/>
      <w:jc w:val="center"/>
    </w:pPr>
    <w:rPr>
      <w:rFonts w:ascii="Peterburg" w:hAnsi="Peterburg"/>
      <w:b/>
      <w:sz w:val="24"/>
    </w:rPr>
  </w:style>
  <w:style w:type="paragraph" w:customStyle="1" w:styleId="Heading">
    <w:name w:val="Heading"/>
    <w:uiPriority w:val="99"/>
    <w:qFormat/>
    <w:rsid w:val="006A0F3E"/>
    <w:pPr>
      <w:autoSpaceDE w:val="0"/>
      <w:autoSpaceDN w:val="0"/>
      <w:adjustRightInd w:val="0"/>
      <w:spacing w:after="0" w:line="240" w:lineRule="auto"/>
    </w:pPr>
    <w:rPr>
      <w:rFonts w:ascii="Arial" w:eastAsia="Times New Roman" w:hAnsi="Arial" w:cs="Arial"/>
      <w:b/>
      <w:bCs/>
      <w:lang w:eastAsia="ru-RU"/>
    </w:rPr>
  </w:style>
  <w:style w:type="paragraph" w:customStyle="1" w:styleId="1e">
    <w:name w:val="Обычный1"/>
    <w:uiPriority w:val="99"/>
    <w:qFormat/>
    <w:rsid w:val="006A0F3E"/>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uiPriority w:val="99"/>
    <w:qFormat/>
    <w:rsid w:val="006A0F3E"/>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
    <w:name w:val="consplustitle"/>
    <w:basedOn w:val="a"/>
    <w:uiPriority w:val="99"/>
    <w:qFormat/>
    <w:rsid w:val="006A0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qFormat/>
    <w:rsid w:val="006A0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Стиль1 Знак"/>
    <w:basedOn w:val="3"/>
    <w:uiPriority w:val="99"/>
    <w:qFormat/>
    <w:rsid w:val="006A0F3E"/>
    <w:pPr>
      <w:keepLines/>
      <w:widowControl/>
      <w:overflowPunct/>
      <w:autoSpaceDE/>
      <w:autoSpaceDN/>
      <w:adjustRightInd/>
      <w:spacing w:before="60"/>
      <w:jc w:val="both"/>
    </w:pPr>
    <w:rPr>
      <w:rFonts w:ascii="Arial" w:hAnsi="Arial" w:cs="Arial"/>
      <w:bCs/>
      <w:sz w:val="22"/>
      <w:szCs w:val="22"/>
    </w:rPr>
  </w:style>
  <w:style w:type="paragraph" w:customStyle="1" w:styleId="1f0">
    <w:name w:val="Стиль1"/>
    <w:basedOn w:val="3"/>
    <w:uiPriority w:val="99"/>
    <w:qFormat/>
    <w:rsid w:val="006A0F3E"/>
    <w:pPr>
      <w:keepLines/>
      <w:widowControl/>
      <w:overflowPunct/>
      <w:autoSpaceDE/>
      <w:autoSpaceDN/>
      <w:adjustRightInd/>
      <w:spacing w:before="60"/>
      <w:jc w:val="both"/>
    </w:pPr>
    <w:rPr>
      <w:rFonts w:ascii="Arial" w:hAnsi="Arial" w:cs="Arial"/>
      <w:bCs/>
      <w:sz w:val="22"/>
      <w:szCs w:val="22"/>
    </w:rPr>
  </w:style>
  <w:style w:type="paragraph" w:customStyle="1" w:styleId="CharChar">
    <w:name w:val="Char Char"/>
    <w:basedOn w:val="a"/>
    <w:uiPriority w:val="99"/>
    <w:qFormat/>
    <w:rsid w:val="006A0F3E"/>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1f1">
    <w:name w:val="Знак Знак Знак1 Знак"/>
    <w:basedOn w:val="a"/>
    <w:uiPriority w:val="99"/>
    <w:qFormat/>
    <w:rsid w:val="006A0F3E"/>
    <w:pPr>
      <w:spacing w:after="160" w:line="240" w:lineRule="exact"/>
    </w:pPr>
    <w:rPr>
      <w:rFonts w:ascii="Verdana" w:eastAsia="Times New Roman" w:hAnsi="Verdana" w:cs="Times New Roman"/>
      <w:sz w:val="20"/>
      <w:szCs w:val="20"/>
      <w:lang w:val="en-US"/>
    </w:rPr>
  </w:style>
  <w:style w:type="paragraph" w:customStyle="1" w:styleId="aff1">
    <w:name w:val="Заголовок статьи"/>
    <w:basedOn w:val="a"/>
    <w:next w:val="a"/>
    <w:uiPriority w:val="99"/>
    <w:qFormat/>
    <w:rsid w:val="006A0F3E"/>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2">
    <w:name w:val="Комментарий"/>
    <w:basedOn w:val="a"/>
    <w:next w:val="a"/>
    <w:uiPriority w:val="99"/>
    <w:qFormat/>
    <w:rsid w:val="006A0F3E"/>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paragraph" w:customStyle="1" w:styleId="aff3">
    <w:name w:val="Информация об изменениях документа"/>
    <w:basedOn w:val="aff2"/>
    <w:next w:val="a"/>
    <w:uiPriority w:val="99"/>
    <w:qFormat/>
    <w:rsid w:val="006A0F3E"/>
    <w:rPr>
      <w:i/>
      <w:iCs/>
    </w:rPr>
  </w:style>
  <w:style w:type="paragraph" w:customStyle="1" w:styleId="ConsPlusTitle0">
    <w:name w:val="ConsPlusTitle"/>
    <w:uiPriority w:val="99"/>
    <w:qFormat/>
    <w:rsid w:val="006A0F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locked/>
    <w:rsid w:val="006A0F3E"/>
    <w:rPr>
      <w:i/>
      <w:iCs/>
      <w:sz w:val="26"/>
      <w:szCs w:val="26"/>
      <w:shd w:val="clear" w:color="auto" w:fill="FFFFFF"/>
    </w:rPr>
  </w:style>
  <w:style w:type="paragraph" w:customStyle="1" w:styleId="351">
    <w:name w:val="Основной текст (35)1"/>
    <w:basedOn w:val="a"/>
    <w:link w:val="350"/>
    <w:qFormat/>
    <w:rsid w:val="006A0F3E"/>
    <w:pPr>
      <w:shd w:val="clear" w:color="auto" w:fill="FFFFFF"/>
      <w:spacing w:after="0" w:line="411" w:lineRule="exact"/>
      <w:ind w:hanging="420"/>
    </w:pPr>
    <w:rPr>
      <w:rFonts w:eastAsiaTheme="minorHAnsi"/>
      <w:i/>
      <w:iCs/>
      <w:sz w:val="26"/>
      <w:szCs w:val="26"/>
      <w:lang w:eastAsia="en-US"/>
    </w:rPr>
  </w:style>
  <w:style w:type="paragraph" w:customStyle="1" w:styleId="27">
    <w:name w:val="Знак2"/>
    <w:basedOn w:val="a"/>
    <w:uiPriority w:val="99"/>
    <w:qFormat/>
    <w:rsid w:val="006A0F3E"/>
    <w:pPr>
      <w:spacing w:after="160" w:line="240" w:lineRule="exact"/>
    </w:pPr>
    <w:rPr>
      <w:rFonts w:ascii="Verdana" w:eastAsia="Times New Roman" w:hAnsi="Verdana" w:cs="Times New Roman"/>
      <w:sz w:val="20"/>
      <w:szCs w:val="20"/>
      <w:lang w:val="en-US"/>
    </w:rPr>
  </w:style>
  <w:style w:type="paragraph" w:customStyle="1" w:styleId="aff4">
    <w:name w:val="Содержимое таблицы"/>
    <w:basedOn w:val="a"/>
    <w:uiPriority w:val="99"/>
    <w:qFormat/>
    <w:rsid w:val="006A0F3E"/>
    <w:pPr>
      <w:suppressLineNumbers/>
      <w:spacing w:after="0" w:line="240" w:lineRule="auto"/>
    </w:pPr>
    <w:rPr>
      <w:rFonts w:ascii="Times New Roman" w:eastAsia="Times New Roman" w:hAnsi="Times New Roman" w:cs="Times New Roman"/>
      <w:sz w:val="20"/>
      <w:szCs w:val="20"/>
      <w:lang w:eastAsia="ar-SA"/>
    </w:rPr>
  </w:style>
  <w:style w:type="character" w:customStyle="1" w:styleId="100">
    <w:name w:val="Основной текст (10)"/>
    <w:basedOn w:val="a0"/>
    <w:link w:val="101"/>
    <w:locked/>
    <w:rsid w:val="006A0F3E"/>
    <w:rPr>
      <w:shd w:val="clear" w:color="auto" w:fill="FFFFFF"/>
    </w:rPr>
  </w:style>
  <w:style w:type="paragraph" w:customStyle="1" w:styleId="101">
    <w:name w:val="Основной текст (10)1"/>
    <w:basedOn w:val="a"/>
    <w:link w:val="100"/>
    <w:qFormat/>
    <w:rsid w:val="006A0F3E"/>
    <w:pPr>
      <w:shd w:val="clear" w:color="auto" w:fill="FFFFFF"/>
      <w:spacing w:after="0" w:line="240" w:lineRule="atLeast"/>
      <w:jc w:val="right"/>
    </w:pPr>
    <w:rPr>
      <w:rFonts w:eastAsiaTheme="minorHAnsi"/>
      <w:lang w:eastAsia="en-US"/>
    </w:rPr>
  </w:style>
  <w:style w:type="paragraph" w:customStyle="1" w:styleId="110">
    <w:name w:val="Заголовок 11"/>
    <w:basedOn w:val="a"/>
    <w:uiPriority w:val="1"/>
    <w:qFormat/>
    <w:rsid w:val="006A0F3E"/>
    <w:pPr>
      <w:widowControl w:val="0"/>
      <w:autoSpaceDE w:val="0"/>
      <w:autoSpaceDN w:val="0"/>
      <w:spacing w:after="0" w:line="240" w:lineRule="auto"/>
      <w:ind w:left="146"/>
      <w:jc w:val="center"/>
      <w:outlineLvl w:val="1"/>
    </w:pPr>
    <w:rPr>
      <w:rFonts w:ascii="Times New Roman" w:eastAsia="Times New Roman" w:hAnsi="Times New Roman" w:cs="Times New Roman"/>
      <w:b/>
      <w:bCs/>
      <w:sz w:val="24"/>
      <w:szCs w:val="24"/>
    </w:rPr>
  </w:style>
  <w:style w:type="paragraph" w:customStyle="1" w:styleId="111">
    <w:name w:val="Оглавление 11"/>
    <w:basedOn w:val="a"/>
    <w:uiPriority w:val="1"/>
    <w:qFormat/>
    <w:rsid w:val="006A0F3E"/>
    <w:pPr>
      <w:widowControl w:val="0"/>
      <w:autoSpaceDE w:val="0"/>
      <w:autoSpaceDN w:val="0"/>
      <w:spacing w:before="125" w:after="0" w:line="240" w:lineRule="auto"/>
      <w:ind w:left="112"/>
      <w:jc w:val="both"/>
    </w:pPr>
    <w:rPr>
      <w:rFonts w:ascii="Times New Roman" w:eastAsia="Times New Roman" w:hAnsi="Times New Roman" w:cs="Times New Roman"/>
      <w:b/>
      <w:bCs/>
      <w:sz w:val="24"/>
      <w:szCs w:val="24"/>
    </w:rPr>
  </w:style>
  <w:style w:type="paragraph" w:customStyle="1" w:styleId="214">
    <w:name w:val="Оглавление 21"/>
    <w:basedOn w:val="a"/>
    <w:uiPriority w:val="1"/>
    <w:qFormat/>
    <w:rsid w:val="006A0F3E"/>
    <w:pPr>
      <w:widowControl w:val="0"/>
      <w:autoSpaceDE w:val="0"/>
      <w:autoSpaceDN w:val="0"/>
      <w:spacing w:after="0" w:line="240" w:lineRule="auto"/>
      <w:ind w:left="360"/>
      <w:jc w:val="both"/>
    </w:pPr>
    <w:rPr>
      <w:rFonts w:ascii="Times New Roman" w:eastAsia="Times New Roman" w:hAnsi="Times New Roman" w:cs="Times New Roman"/>
      <w:sz w:val="24"/>
      <w:szCs w:val="24"/>
    </w:rPr>
  </w:style>
  <w:style w:type="paragraph" w:customStyle="1" w:styleId="313">
    <w:name w:val="Оглавление 31"/>
    <w:basedOn w:val="a"/>
    <w:uiPriority w:val="1"/>
    <w:qFormat/>
    <w:rsid w:val="006A0F3E"/>
    <w:pPr>
      <w:widowControl w:val="0"/>
      <w:autoSpaceDE w:val="0"/>
      <w:autoSpaceDN w:val="0"/>
      <w:spacing w:after="0" w:line="240" w:lineRule="auto"/>
      <w:ind w:left="353"/>
      <w:jc w:val="both"/>
    </w:pPr>
    <w:rPr>
      <w:rFonts w:ascii="Times New Roman" w:eastAsia="Times New Roman" w:hAnsi="Times New Roman" w:cs="Times New Roman"/>
      <w:sz w:val="19"/>
      <w:szCs w:val="19"/>
    </w:rPr>
  </w:style>
  <w:style w:type="paragraph" w:customStyle="1" w:styleId="41">
    <w:name w:val="Оглавление 41"/>
    <w:basedOn w:val="a"/>
    <w:uiPriority w:val="1"/>
    <w:qFormat/>
    <w:rsid w:val="006A0F3E"/>
    <w:pPr>
      <w:widowControl w:val="0"/>
      <w:autoSpaceDE w:val="0"/>
      <w:autoSpaceDN w:val="0"/>
      <w:spacing w:after="0" w:line="240" w:lineRule="auto"/>
      <w:ind w:left="353"/>
    </w:pPr>
    <w:rPr>
      <w:rFonts w:ascii="Times New Roman" w:eastAsia="Times New Roman" w:hAnsi="Times New Roman" w:cs="Times New Roman"/>
      <w:b/>
      <w:bCs/>
      <w:i/>
    </w:rPr>
  </w:style>
  <w:style w:type="paragraph" w:customStyle="1" w:styleId="TableParagraph">
    <w:name w:val="Table Paragraph"/>
    <w:basedOn w:val="a"/>
    <w:uiPriority w:val="1"/>
    <w:qFormat/>
    <w:rsid w:val="006A0F3E"/>
    <w:pPr>
      <w:widowControl w:val="0"/>
      <w:autoSpaceDE w:val="0"/>
      <w:autoSpaceDN w:val="0"/>
      <w:spacing w:after="0" w:line="240" w:lineRule="auto"/>
    </w:pPr>
    <w:rPr>
      <w:rFonts w:ascii="Times New Roman" w:eastAsia="Times New Roman" w:hAnsi="Times New Roman" w:cs="Times New Roman"/>
    </w:rPr>
  </w:style>
  <w:style w:type="paragraph" w:customStyle="1" w:styleId="aff5">
    <w:name w:val="Нормальный (таблица)"/>
    <w:basedOn w:val="a"/>
    <w:next w:val="a"/>
    <w:uiPriority w:val="99"/>
    <w:qFormat/>
    <w:rsid w:val="006A0F3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Default">
    <w:name w:val="Default"/>
    <w:uiPriority w:val="99"/>
    <w:qFormat/>
    <w:rsid w:val="006A0F3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f2">
    <w:name w:val="Без интервала1"/>
    <w:uiPriority w:val="99"/>
    <w:qFormat/>
    <w:rsid w:val="006A0F3E"/>
    <w:pPr>
      <w:spacing w:after="0" w:line="240" w:lineRule="auto"/>
    </w:pPr>
    <w:rPr>
      <w:rFonts w:ascii="Calibri" w:eastAsia="Times New Roman" w:hAnsi="Calibri" w:cs="Times New Roman"/>
      <w:lang w:eastAsia="ru-RU"/>
    </w:rPr>
  </w:style>
  <w:style w:type="character" w:customStyle="1" w:styleId="28">
    <w:name w:val="Основной текст (2)_"/>
    <w:link w:val="215"/>
    <w:uiPriority w:val="99"/>
    <w:locked/>
    <w:rsid w:val="006A0F3E"/>
    <w:rPr>
      <w:shd w:val="clear" w:color="auto" w:fill="FFFFFF"/>
    </w:rPr>
  </w:style>
  <w:style w:type="paragraph" w:customStyle="1" w:styleId="215">
    <w:name w:val="Основной текст (2)1"/>
    <w:basedOn w:val="a"/>
    <w:link w:val="28"/>
    <w:uiPriority w:val="99"/>
    <w:qFormat/>
    <w:rsid w:val="006A0F3E"/>
    <w:pPr>
      <w:widowControl w:val="0"/>
      <w:shd w:val="clear" w:color="auto" w:fill="FFFFFF"/>
      <w:spacing w:after="2220" w:line="274" w:lineRule="exact"/>
      <w:jc w:val="right"/>
    </w:pPr>
    <w:rPr>
      <w:rFonts w:eastAsiaTheme="minorHAnsi"/>
      <w:lang w:eastAsia="en-US"/>
    </w:rPr>
  </w:style>
  <w:style w:type="paragraph" w:customStyle="1" w:styleId="aff6">
    <w:name w:val="Информация об изменениях"/>
    <w:basedOn w:val="a"/>
    <w:next w:val="a"/>
    <w:uiPriority w:val="99"/>
    <w:qFormat/>
    <w:rsid w:val="006A0F3E"/>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f7">
    <w:name w:val="Подзаголовок для информации об изменениях"/>
    <w:basedOn w:val="a"/>
    <w:next w:val="a"/>
    <w:uiPriority w:val="99"/>
    <w:qFormat/>
    <w:rsid w:val="006A0F3E"/>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WW-3">
    <w:name w:val="WW-???????? ????? 3"/>
    <w:basedOn w:val="a"/>
    <w:uiPriority w:val="99"/>
    <w:qFormat/>
    <w:rsid w:val="006A0F3E"/>
    <w:pPr>
      <w:widowControl w:val="0"/>
      <w:suppressAutoHyphens/>
      <w:overflowPunct w:val="0"/>
      <w:autoSpaceDE w:val="0"/>
      <w:autoSpaceDN w:val="0"/>
      <w:adjustRightInd w:val="0"/>
      <w:spacing w:after="120" w:line="240" w:lineRule="auto"/>
    </w:pPr>
    <w:rPr>
      <w:rFonts w:ascii="Times New Roman" w:eastAsia="Times New Roman" w:hAnsi="Times New Roman" w:cs="Times New Roman"/>
      <w:sz w:val="16"/>
      <w:szCs w:val="20"/>
    </w:rPr>
  </w:style>
  <w:style w:type="character" w:customStyle="1" w:styleId="S">
    <w:name w:val="S_Обычный Знак"/>
    <w:link w:val="S0"/>
    <w:locked/>
    <w:rsid w:val="006A0F3E"/>
    <w:rPr>
      <w:rFonts w:ascii="Times New Roman" w:eastAsia="Times New Roman" w:hAnsi="Times New Roman" w:cs="Times New Roman"/>
      <w:sz w:val="24"/>
      <w:szCs w:val="24"/>
    </w:rPr>
  </w:style>
  <w:style w:type="paragraph" w:customStyle="1" w:styleId="S0">
    <w:name w:val="S_Обычный"/>
    <w:basedOn w:val="a"/>
    <w:link w:val="S"/>
    <w:qFormat/>
    <w:rsid w:val="006A0F3E"/>
    <w:pPr>
      <w:spacing w:after="0" w:line="240" w:lineRule="auto"/>
      <w:ind w:firstLine="709"/>
      <w:jc w:val="both"/>
    </w:pPr>
    <w:rPr>
      <w:rFonts w:ascii="Times New Roman" w:eastAsia="Times New Roman" w:hAnsi="Times New Roman" w:cs="Times New Roman"/>
      <w:sz w:val="24"/>
      <w:szCs w:val="24"/>
      <w:lang w:eastAsia="en-US"/>
    </w:rPr>
  </w:style>
  <w:style w:type="paragraph" w:customStyle="1" w:styleId="WW-2">
    <w:name w:val="WW-???????? ????? 2"/>
    <w:basedOn w:val="a"/>
    <w:uiPriority w:val="99"/>
    <w:qFormat/>
    <w:rsid w:val="006A0F3E"/>
    <w:pPr>
      <w:widowControl w:val="0"/>
      <w:suppressAutoHyphens/>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IG">
    <w:name w:val="Маркированный_список_IG"/>
    <w:basedOn w:val="a"/>
    <w:uiPriority w:val="99"/>
    <w:qFormat/>
    <w:rsid w:val="006A0F3E"/>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29">
    <w:name w:val="Заголовок №2_"/>
    <w:link w:val="2a"/>
    <w:uiPriority w:val="99"/>
    <w:locked/>
    <w:rsid w:val="006A0F3E"/>
    <w:rPr>
      <w:b/>
      <w:bCs/>
      <w:shd w:val="clear" w:color="auto" w:fill="FFFFFF"/>
    </w:rPr>
  </w:style>
  <w:style w:type="paragraph" w:customStyle="1" w:styleId="2a">
    <w:name w:val="Заголовок №2"/>
    <w:basedOn w:val="a"/>
    <w:link w:val="29"/>
    <w:uiPriority w:val="99"/>
    <w:qFormat/>
    <w:rsid w:val="006A0F3E"/>
    <w:pPr>
      <w:widowControl w:val="0"/>
      <w:shd w:val="clear" w:color="auto" w:fill="FFFFFF"/>
      <w:spacing w:before="240" w:after="240" w:line="274" w:lineRule="exact"/>
      <w:jc w:val="both"/>
      <w:outlineLvl w:val="1"/>
    </w:pPr>
    <w:rPr>
      <w:rFonts w:eastAsiaTheme="minorHAnsi"/>
      <w:b/>
      <w:bCs/>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w:basedOn w:val="a"/>
    <w:next w:val="2"/>
    <w:autoRedefine/>
    <w:uiPriority w:val="99"/>
    <w:qFormat/>
    <w:rsid w:val="006A0F3E"/>
    <w:pPr>
      <w:spacing w:after="160" w:line="240" w:lineRule="exact"/>
    </w:pPr>
    <w:rPr>
      <w:rFonts w:ascii="Times New Roman" w:eastAsia="Times New Roman" w:hAnsi="Times New Roman" w:cs="Times New Roman"/>
      <w:sz w:val="24"/>
      <w:szCs w:val="20"/>
      <w:lang w:val="en-US"/>
    </w:rPr>
  </w:style>
  <w:style w:type="paragraph" w:customStyle="1" w:styleId="s1">
    <w:name w:val="s_1"/>
    <w:basedOn w:val="a"/>
    <w:uiPriority w:val="99"/>
    <w:qFormat/>
    <w:rsid w:val="006A0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b">
    <w:name w:val="Название Знак2"/>
    <w:basedOn w:val="a0"/>
    <w:rsid w:val="006A0F3E"/>
    <w:rPr>
      <w:rFonts w:asciiTheme="majorHAnsi" w:eastAsiaTheme="majorEastAsia" w:hAnsiTheme="majorHAnsi" w:cstheme="majorBidi"/>
      <w:spacing w:val="-10"/>
      <w:kern w:val="28"/>
      <w:sz w:val="56"/>
      <w:szCs w:val="56"/>
      <w:lang w:eastAsia="ru-RU"/>
    </w:rPr>
  </w:style>
  <w:style w:type="character" w:customStyle="1" w:styleId="aff9">
    <w:name w:val="Гипертекстовая ссылка"/>
    <w:uiPriority w:val="99"/>
    <w:rsid w:val="006A0F3E"/>
    <w:rPr>
      <w:b/>
      <w:bCs/>
      <w:color w:val="008000"/>
      <w:sz w:val="20"/>
      <w:szCs w:val="20"/>
      <w:u w:val="single"/>
    </w:rPr>
  </w:style>
  <w:style w:type="character" w:customStyle="1" w:styleId="apple-converted-space">
    <w:name w:val="apple-converted-space"/>
    <w:rsid w:val="006A0F3E"/>
    <w:rPr>
      <w:rFonts w:ascii="Times New Roman" w:hAnsi="Times New Roman" w:cs="Times New Roman" w:hint="default"/>
    </w:rPr>
  </w:style>
  <w:style w:type="character" w:customStyle="1" w:styleId="blk">
    <w:name w:val="blk"/>
    <w:basedOn w:val="a0"/>
    <w:rsid w:val="006A0F3E"/>
  </w:style>
  <w:style w:type="character" w:customStyle="1" w:styleId="36">
    <w:name w:val="Знак Знак3"/>
    <w:basedOn w:val="a0"/>
    <w:rsid w:val="006A0F3E"/>
  </w:style>
  <w:style w:type="character" w:customStyle="1" w:styleId="field-content">
    <w:name w:val="field-content"/>
    <w:basedOn w:val="a0"/>
    <w:rsid w:val="006A0F3E"/>
  </w:style>
  <w:style w:type="character" w:customStyle="1" w:styleId="hl">
    <w:name w:val="hl"/>
    <w:basedOn w:val="a0"/>
    <w:rsid w:val="006A0F3E"/>
  </w:style>
  <w:style w:type="character" w:customStyle="1" w:styleId="nobr">
    <w:name w:val="nobr"/>
    <w:basedOn w:val="a0"/>
    <w:rsid w:val="006A0F3E"/>
  </w:style>
  <w:style w:type="table" w:styleId="affa">
    <w:name w:val="Table Grid"/>
    <w:basedOn w:val="a1"/>
    <w:uiPriority w:val="59"/>
    <w:rsid w:val="006A0F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arch-resultstext">
    <w:name w:val="search-results__text"/>
    <w:basedOn w:val="a"/>
    <w:rsid w:val="00262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2624F3"/>
  </w:style>
</w:styles>
</file>

<file path=word/webSettings.xml><?xml version="1.0" encoding="utf-8"?>
<w:webSettings xmlns:r="http://schemas.openxmlformats.org/officeDocument/2006/relationships" xmlns:w="http://schemas.openxmlformats.org/wordprocessingml/2006/main">
  <w:divs>
    <w:div w:id="8100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1063;&#1077;&#1082;&#1084;&#1072;&#1075;&#1091;&#1096;&#1077;&#1074;&#1089;&#1082;&#1080;&#1081;\&#1055;&#1047;&#1047;%20&#1085;&#1086;&#1074;&#1086;&#1077;\&#1055;&#1047;&#1047;.docx" TargetMode="External"/><Relationship Id="rId18" Type="http://schemas.openxmlformats.org/officeDocument/2006/relationships/hyperlink" Target="file:///E:\&#1063;&#1077;&#1082;&#1084;&#1072;&#1075;&#1091;&#1096;&#1077;&#1074;&#1089;&#1082;&#1080;&#1081;\&#1055;&#1047;&#1047;%20&#1085;&#1086;&#1074;&#1086;&#1077;\&#1055;&#1047;&#1047;.docx" TargetMode="External"/><Relationship Id="rId26" Type="http://schemas.openxmlformats.org/officeDocument/2006/relationships/hyperlink" Target="file:///E:\&#1063;&#1077;&#1082;&#1084;&#1072;&#1075;&#1091;&#1096;&#1077;&#1074;&#1089;&#1082;&#1080;&#1081;\&#1055;&#1047;&#1047;%20&#1085;&#1086;&#1074;&#1086;&#1077;\&#1055;&#1047;&#1047;.docx" TargetMode="External"/><Relationship Id="rId39" Type="http://schemas.openxmlformats.org/officeDocument/2006/relationships/hyperlink" Target="file:///E:\&#1063;&#1077;&#1082;&#1084;&#1072;&#1075;&#1091;&#1096;&#1077;&#1074;&#1089;&#1082;&#1080;&#1081;\&#1055;&#1047;&#1047;%20&#1085;&#1086;&#1074;&#1086;&#1077;\&#1055;&#1047;&#1047;.docx" TargetMode="External"/><Relationship Id="rId21" Type="http://schemas.openxmlformats.org/officeDocument/2006/relationships/hyperlink" Target="file:///E:\&#1063;&#1077;&#1082;&#1084;&#1072;&#1075;&#1091;&#1096;&#1077;&#1074;&#1089;&#1082;&#1080;&#1081;\&#1055;&#1047;&#1047;%20&#1085;&#1086;&#1074;&#1086;&#1077;\&#1055;&#1047;&#1047;.docx" TargetMode="External"/><Relationship Id="rId34" Type="http://schemas.openxmlformats.org/officeDocument/2006/relationships/hyperlink" Target="file:///E:\&#1063;&#1077;&#1082;&#1084;&#1072;&#1075;&#1091;&#1096;&#1077;&#1074;&#1089;&#1082;&#1080;&#1081;\&#1055;&#1047;&#1047;%20&#1085;&#1086;&#1074;&#1086;&#1077;\&#1055;&#1047;&#1047;.docx" TargetMode="External"/><Relationship Id="rId42" Type="http://schemas.openxmlformats.org/officeDocument/2006/relationships/hyperlink" Target="file:///E:\&#1063;&#1077;&#1082;&#1084;&#1072;&#1075;&#1091;&#1096;&#1077;&#1074;&#1089;&#1082;&#1080;&#1081;\&#1055;&#1047;&#1047;%20&#1085;&#1086;&#1074;&#1086;&#1077;\&#1055;&#1047;&#1047;.docx" TargetMode="External"/><Relationship Id="rId47" Type="http://schemas.openxmlformats.org/officeDocument/2006/relationships/hyperlink" Target="file:///E:\&#1063;&#1077;&#1082;&#1084;&#1072;&#1075;&#1091;&#1096;&#1077;&#1074;&#1089;&#1082;&#1080;&#1081;\&#1055;&#1047;&#1047;%20&#1085;&#1086;&#1074;&#1086;&#1077;\&#1055;&#1047;&#1047;.docx" TargetMode="External"/><Relationship Id="rId50" Type="http://schemas.openxmlformats.org/officeDocument/2006/relationships/hyperlink" Target="file:///E:\&#1063;&#1077;&#1082;&#1084;&#1072;&#1075;&#1091;&#1096;&#1077;&#1074;&#1089;&#1082;&#1080;&#1081;\&#1055;&#1047;&#1047;%20&#1085;&#1086;&#1074;&#1086;&#1077;\&#1055;&#1047;&#1047;.docx" TargetMode="External"/><Relationship Id="rId55" Type="http://schemas.openxmlformats.org/officeDocument/2006/relationships/hyperlink" Target="file:///E:\&#1063;&#1077;&#1082;&#1084;&#1072;&#1075;&#1091;&#1096;&#1077;&#1074;&#1089;&#1082;&#1080;&#1081;\&#1055;&#1047;&#1047;%20&#1085;&#1086;&#1074;&#1086;&#1077;\&#1055;&#1047;&#1047;.docx" TargetMode="External"/><Relationship Id="rId63" Type="http://schemas.openxmlformats.org/officeDocument/2006/relationships/hyperlink" Target="file:///E:\&#1063;&#1077;&#1082;&#1084;&#1072;&#1075;&#1091;&#1096;&#1077;&#1074;&#1089;&#1082;&#1080;&#1081;\&#1055;&#1047;&#1047;%20&#1085;&#1086;&#1074;&#1086;&#1077;\&#1055;&#1047;&#1047;.docx" TargetMode="External"/><Relationship Id="rId7" Type="http://schemas.openxmlformats.org/officeDocument/2006/relationships/hyperlink" Target="file:///E:\&#1063;&#1077;&#1082;&#1084;&#1072;&#1075;&#1091;&#1096;&#1077;&#1074;&#1089;&#1082;&#1080;&#1081;\&#1055;&#1047;&#1047;%20&#1085;&#1086;&#1074;&#1086;&#1077;\&#1055;&#1047;&#1047;.docx" TargetMode="External"/><Relationship Id="rId2" Type="http://schemas.openxmlformats.org/officeDocument/2006/relationships/styles" Target="styles.xml"/><Relationship Id="rId16" Type="http://schemas.openxmlformats.org/officeDocument/2006/relationships/hyperlink" Target="file:///E:\&#1063;&#1077;&#1082;&#1084;&#1072;&#1075;&#1091;&#1096;&#1077;&#1074;&#1089;&#1082;&#1080;&#1081;\&#1055;&#1047;&#1047;%20&#1085;&#1086;&#1074;&#1086;&#1077;\&#1055;&#1047;&#1047;.docx" TargetMode="External"/><Relationship Id="rId20" Type="http://schemas.openxmlformats.org/officeDocument/2006/relationships/hyperlink" Target="file:///E:\&#1063;&#1077;&#1082;&#1084;&#1072;&#1075;&#1091;&#1096;&#1077;&#1074;&#1089;&#1082;&#1080;&#1081;\&#1055;&#1047;&#1047;%20&#1085;&#1086;&#1074;&#1086;&#1077;\&#1055;&#1047;&#1047;.docx" TargetMode="External"/><Relationship Id="rId29" Type="http://schemas.openxmlformats.org/officeDocument/2006/relationships/hyperlink" Target="file:///E:\&#1063;&#1077;&#1082;&#1084;&#1072;&#1075;&#1091;&#1096;&#1077;&#1074;&#1089;&#1082;&#1080;&#1081;\&#1055;&#1047;&#1047;%20&#1085;&#1086;&#1074;&#1086;&#1077;\&#1055;&#1047;&#1047;.docx" TargetMode="External"/><Relationship Id="rId41" Type="http://schemas.openxmlformats.org/officeDocument/2006/relationships/hyperlink" Target="file:///E:\&#1063;&#1077;&#1082;&#1084;&#1072;&#1075;&#1091;&#1096;&#1077;&#1074;&#1089;&#1082;&#1080;&#1081;\&#1055;&#1047;&#1047;%20&#1085;&#1086;&#1074;&#1086;&#1077;\&#1055;&#1047;&#1047;.docx" TargetMode="External"/><Relationship Id="rId54" Type="http://schemas.openxmlformats.org/officeDocument/2006/relationships/hyperlink" Target="file:///E:\&#1063;&#1077;&#1082;&#1084;&#1072;&#1075;&#1091;&#1096;&#1077;&#1074;&#1089;&#1082;&#1080;&#1081;\&#1055;&#1047;&#1047;%20&#1085;&#1086;&#1074;&#1086;&#1077;\&#1055;&#1047;&#1047;.docx" TargetMode="External"/><Relationship Id="rId62" Type="http://schemas.openxmlformats.org/officeDocument/2006/relationships/hyperlink" Target="file:///E:\&#1063;&#1077;&#1082;&#1084;&#1072;&#1075;&#1091;&#1096;&#1077;&#1074;&#1089;&#1082;&#1080;&#1081;\&#1055;&#1047;&#1047;%20&#1085;&#1086;&#1074;&#1086;&#1077;\&#1055;&#1047;&#1047;.docx" TargetMode="External"/><Relationship Id="rId1" Type="http://schemas.openxmlformats.org/officeDocument/2006/relationships/numbering" Target="numbering.xml"/><Relationship Id="rId6" Type="http://schemas.openxmlformats.org/officeDocument/2006/relationships/hyperlink" Target="file:///E:\&#1063;&#1077;&#1082;&#1084;&#1072;&#1075;&#1091;&#1096;&#1077;&#1074;&#1089;&#1082;&#1080;&#1081;\&#1055;&#1047;&#1047;%20&#1085;&#1086;&#1074;&#1086;&#1077;\&#1055;&#1047;&#1047;.docx" TargetMode="External"/><Relationship Id="rId11" Type="http://schemas.openxmlformats.org/officeDocument/2006/relationships/hyperlink" Target="file:///E:\&#1063;&#1077;&#1082;&#1084;&#1072;&#1075;&#1091;&#1096;&#1077;&#1074;&#1089;&#1082;&#1080;&#1081;\&#1055;&#1047;&#1047;%20&#1085;&#1086;&#1074;&#1086;&#1077;\&#1055;&#1047;&#1047;.docx" TargetMode="External"/><Relationship Id="rId24" Type="http://schemas.openxmlformats.org/officeDocument/2006/relationships/hyperlink" Target="file:///E:\&#1063;&#1077;&#1082;&#1084;&#1072;&#1075;&#1091;&#1096;&#1077;&#1074;&#1089;&#1082;&#1080;&#1081;\&#1055;&#1047;&#1047;%20&#1085;&#1086;&#1074;&#1086;&#1077;\&#1055;&#1047;&#1047;.docx" TargetMode="External"/><Relationship Id="rId32" Type="http://schemas.openxmlformats.org/officeDocument/2006/relationships/hyperlink" Target="file:///E:\&#1063;&#1077;&#1082;&#1084;&#1072;&#1075;&#1091;&#1096;&#1077;&#1074;&#1089;&#1082;&#1080;&#1081;\&#1055;&#1047;&#1047;%20&#1085;&#1086;&#1074;&#1086;&#1077;\&#1055;&#1047;&#1047;.docx" TargetMode="External"/><Relationship Id="rId37" Type="http://schemas.openxmlformats.org/officeDocument/2006/relationships/hyperlink" Target="file:///E:\&#1056;&#1072;&#1073;&#1086;&#1095;&#1080;&#1081;%20&#1089;&#1090;&#1086;&#1083;\&#1055;&#1047;&#1047;%20&#1088;&#1072;&#1079;&#1085;&#1099;&#1077;\&#1055;&#1088;&#1080;&#1082;&#1072;&#1079;%20&#1060;&#1077;&#1076;&#1077;&#1088;&#1072;&#1083;&#1100;&#1085;&#1086;&#1081;%20&#1089;&#1083;&#1091;&#1078;&#1073;&#1099;%20&#1075;&#1086;&#1089;&#1091;&#1076;&#1072;&#1088;&#1089;&#1090;&#1074;&#1077;&#1085;&#1085;&#1086;&#1081;%20&#1088;&#1077;&#1075;&#1080;&#1089;&#1090;&#1088;&#1072;&#1094;&#1080;&#1080;%20&#1082;&#1072;&#1076;&#1072;&#1089;&#1090;&#1088;&#1072;%20&#1080;%20&#1082;&#1072;&#1088;&#1090;&#1086;&#1075;&#1088;&#1072;&#1092;&#1080;&#1080;_&#1080;&#1079;&#1084;%20&#1089;%2012%20&#1080;&#1102;&#1085;&#1103;%202021.rtf" TargetMode="External"/><Relationship Id="rId40" Type="http://schemas.openxmlformats.org/officeDocument/2006/relationships/hyperlink" Target="file:///E:\&#1063;&#1077;&#1082;&#1084;&#1072;&#1075;&#1091;&#1096;&#1077;&#1074;&#1089;&#1082;&#1080;&#1081;\&#1055;&#1047;&#1047;%20&#1085;&#1086;&#1074;&#1086;&#1077;\&#1055;&#1047;&#1047;.docx" TargetMode="External"/><Relationship Id="rId45" Type="http://schemas.openxmlformats.org/officeDocument/2006/relationships/hyperlink" Target="file:///E:\&#1063;&#1077;&#1082;&#1084;&#1072;&#1075;&#1091;&#1096;&#1077;&#1074;&#1089;&#1082;&#1080;&#1081;\&#1055;&#1047;&#1047;%20&#1085;&#1086;&#1074;&#1086;&#1077;\&#1055;&#1047;&#1047;.docx" TargetMode="External"/><Relationship Id="rId53" Type="http://schemas.openxmlformats.org/officeDocument/2006/relationships/hyperlink" Target="file:///E:\&#1063;&#1077;&#1082;&#1084;&#1072;&#1075;&#1091;&#1096;&#1077;&#1074;&#1089;&#1082;&#1080;&#1081;\&#1055;&#1047;&#1047;%20&#1085;&#1086;&#1074;&#1086;&#1077;\&#1055;&#1047;&#1047;.docx" TargetMode="External"/><Relationship Id="rId58" Type="http://schemas.openxmlformats.org/officeDocument/2006/relationships/hyperlink" Target="file:///E:\&#1063;&#1077;&#1082;&#1084;&#1072;&#1075;&#1091;&#1096;&#1077;&#1074;&#1089;&#1082;&#1080;&#1081;\&#1055;&#1047;&#1047;%20&#1085;&#1086;&#1074;&#1086;&#1077;\&#1055;&#1047;&#1047;.docx" TargetMode="External"/><Relationship Id="rId5" Type="http://schemas.openxmlformats.org/officeDocument/2006/relationships/hyperlink" Target="file:///E:\&#1063;&#1077;&#1082;&#1084;&#1072;&#1075;&#1091;&#1096;&#1077;&#1074;&#1089;&#1082;&#1080;&#1081;\&#1055;&#1047;&#1047;%20&#1085;&#1086;&#1074;&#1086;&#1077;\&#1055;&#1047;&#1047;.docx" TargetMode="External"/><Relationship Id="rId15" Type="http://schemas.openxmlformats.org/officeDocument/2006/relationships/hyperlink" Target="file:///E:\&#1063;&#1077;&#1082;&#1084;&#1072;&#1075;&#1091;&#1096;&#1077;&#1074;&#1089;&#1082;&#1080;&#1081;\&#1055;&#1047;&#1047;%20&#1085;&#1086;&#1074;&#1086;&#1077;\&#1055;&#1047;&#1047;.docx" TargetMode="External"/><Relationship Id="rId23" Type="http://schemas.openxmlformats.org/officeDocument/2006/relationships/hyperlink" Target="file:///E:\&#1063;&#1077;&#1082;&#1084;&#1072;&#1075;&#1091;&#1096;&#1077;&#1074;&#1089;&#1082;&#1080;&#1081;\&#1055;&#1047;&#1047;%20&#1085;&#1086;&#1074;&#1086;&#1077;\&#1055;&#1047;&#1047;.docx" TargetMode="External"/><Relationship Id="rId28" Type="http://schemas.openxmlformats.org/officeDocument/2006/relationships/hyperlink" Target="file:///E:\&#1063;&#1077;&#1082;&#1084;&#1072;&#1075;&#1091;&#1096;&#1077;&#1074;&#1089;&#1082;&#1080;&#1081;\&#1055;&#1047;&#1047;%20&#1085;&#1086;&#1074;&#1086;&#1077;\&#1055;&#1047;&#1047;.docx" TargetMode="External"/><Relationship Id="rId36" Type="http://schemas.openxmlformats.org/officeDocument/2006/relationships/hyperlink" Target="file:///E:\&#1063;&#1077;&#1082;&#1084;&#1072;&#1075;&#1091;&#1096;&#1077;&#1074;&#1089;&#1082;&#1080;&#1081;\&#1055;&#1047;&#1047;%20&#1085;&#1086;&#1074;&#1086;&#1077;\&#1055;&#1047;&#1047;.docx" TargetMode="External"/><Relationship Id="rId49" Type="http://schemas.openxmlformats.org/officeDocument/2006/relationships/hyperlink" Target="file:///E:\&#1063;&#1077;&#1082;&#1084;&#1072;&#1075;&#1091;&#1096;&#1077;&#1074;&#1089;&#1082;&#1080;&#1081;\&#1055;&#1047;&#1047;%20&#1085;&#1086;&#1074;&#1086;&#1077;\&#1055;&#1047;&#1047;.docx" TargetMode="External"/><Relationship Id="rId57" Type="http://schemas.openxmlformats.org/officeDocument/2006/relationships/hyperlink" Target="file:///E:\&#1063;&#1077;&#1082;&#1084;&#1072;&#1075;&#1091;&#1096;&#1077;&#1074;&#1089;&#1082;&#1080;&#1081;\&#1055;&#1047;&#1047;%20&#1085;&#1086;&#1074;&#1086;&#1077;\&#1055;&#1047;&#1047;.docx" TargetMode="External"/><Relationship Id="rId61" Type="http://schemas.openxmlformats.org/officeDocument/2006/relationships/hyperlink" Target="file:///E:\&#1063;&#1077;&#1082;&#1084;&#1072;&#1075;&#1091;&#1096;&#1077;&#1074;&#1089;&#1082;&#1080;&#1081;\&#1055;&#1047;&#1047;%20&#1085;&#1086;&#1074;&#1086;&#1077;\&#1055;&#1047;&#1047;.docx" TargetMode="External"/><Relationship Id="rId10" Type="http://schemas.openxmlformats.org/officeDocument/2006/relationships/hyperlink" Target="file:///E:\&#1063;&#1077;&#1082;&#1084;&#1072;&#1075;&#1091;&#1096;&#1077;&#1074;&#1089;&#1082;&#1080;&#1081;\&#1055;&#1047;&#1047;%20&#1085;&#1086;&#1074;&#1086;&#1077;\&#1055;&#1047;&#1047;.docx" TargetMode="External"/><Relationship Id="rId19" Type="http://schemas.openxmlformats.org/officeDocument/2006/relationships/hyperlink" Target="file:///E:\&#1063;&#1077;&#1082;&#1084;&#1072;&#1075;&#1091;&#1096;&#1077;&#1074;&#1089;&#1082;&#1080;&#1081;\&#1055;&#1047;&#1047;%20&#1085;&#1086;&#1074;&#1086;&#1077;\&#1055;&#1047;&#1047;.docx" TargetMode="External"/><Relationship Id="rId31" Type="http://schemas.openxmlformats.org/officeDocument/2006/relationships/hyperlink" Target="file:///E:\&#1063;&#1077;&#1082;&#1084;&#1072;&#1075;&#1091;&#1096;&#1077;&#1074;&#1089;&#1082;&#1080;&#1081;\&#1055;&#1047;&#1047;%20&#1085;&#1086;&#1074;&#1086;&#1077;\&#1055;&#1047;&#1047;.docx" TargetMode="External"/><Relationship Id="rId44" Type="http://schemas.openxmlformats.org/officeDocument/2006/relationships/hyperlink" Target="file:///E:\&#1063;&#1077;&#1082;&#1084;&#1072;&#1075;&#1091;&#1096;&#1077;&#1074;&#1089;&#1082;&#1080;&#1081;\&#1055;&#1047;&#1047;%20&#1085;&#1086;&#1074;&#1086;&#1077;\&#1055;&#1047;&#1047;.docx" TargetMode="External"/><Relationship Id="rId52" Type="http://schemas.openxmlformats.org/officeDocument/2006/relationships/hyperlink" Target="file:///E:\&#1063;&#1077;&#1082;&#1084;&#1072;&#1075;&#1091;&#1096;&#1077;&#1074;&#1089;&#1082;&#1080;&#1081;\&#1055;&#1047;&#1047;%20&#1085;&#1086;&#1074;&#1086;&#1077;\&#1055;&#1047;&#1047;.docx" TargetMode="External"/><Relationship Id="rId60" Type="http://schemas.openxmlformats.org/officeDocument/2006/relationships/hyperlink" Target="file:///E:\&#1063;&#1077;&#1082;&#1084;&#1072;&#1075;&#1091;&#1096;&#1077;&#1074;&#1089;&#1082;&#1080;&#1081;\&#1055;&#1047;&#1047;%20&#1085;&#1086;&#1074;&#1086;&#1077;\&#1055;&#1047;&#1047;.doc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E:\&#1063;&#1077;&#1082;&#1084;&#1072;&#1075;&#1091;&#1096;&#1077;&#1074;&#1089;&#1082;&#1080;&#1081;\&#1055;&#1047;&#1047;%20&#1085;&#1086;&#1074;&#1086;&#1077;\&#1055;&#1047;&#1047;.docx" TargetMode="External"/><Relationship Id="rId14" Type="http://schemas.openxmlformats.org/officeDocument/2006/relationships/hyperlink" Target="file:///E:\&#1063;&#1077;&#1082;&#1084;&#1072;&#1075;&#1091;&#1096;&#1077;&#1074;&#1089;&#1082;&#1080;&#1081;\&#1055;&#1047;&#1047;%20&#1085;&#1086;&#1074;&#1086;&#1077;\&#1055;&#1047;&#1047;.docx" TargetMode="External"/><Relationship Id="rId22" Type="http://schemas.openxmlformats.org/officeDocument/2006/relationships/hyperlink" Target="file:///E:\&#1063;&#1077;&#1082;&#1084;&#1072;&#1075;&#1091;&#1096;&#1077;&#1074;&#1089;&#1082;&#1080;&#1081;\&#1055;&#1047;&#1047;%20&#1085;&#1086;&#1074;&#1086;&#1077;\&#1055;&#1047;&#1047;.docx" TargetMode="External"/><Relationship Id="rId27" Type="http://schemas.openxmlformats.org/officeDocument/2006/relationships/hyperlink" Target="file:///E:\&#1063;&#1077;&#1082;&#1084;&#1072;&#1075;&#1091;&#1096;&#1077;&#1074;&#1089;&#1082;&#1080;&#1081;\&#1055;&#1047;&#1047;%20&#1085;&#1086;&#1074;&#1086;&#1077;\&#1055;&#1047;&#1047;.docx" TargetMode="External"/><Relationship Id="rId30" Type="http://schemas.openxmlformats.org/officeDocument/2006/relationships/hyperlink" Target="file:///E:\&#1063;&#1077;&#1082;&#1084;&#1072;&#1075;&#1091;&#1096;&#1077;&#1074;&#1089;&#1082;&#1080;&#1081;\&#1055;&#1047;&#1047;%20&#1085;&#1086;&#1074;&#1086;&#1077;\&#1055;&#1047;&#1047;.docx" TargetMode="External"/><Relationship Id="rId35" Type="http://schemas.openxmlformats.org/officeDocument/2006/relationships/hyperlink" Target="file:///E:\&#1063;&#1077;&#1082;&#1084;&#1072;&#1075;&#1091;&#1096;&#1077;&#1074;&#1089;&#1082;&#1080;&#1081;\&#1055;&#1047;&#1047;%20&#1085;&#1086;&#1074;&#1086;&#1077;\&#1055;&#1047;&#1047;.docx" TargetMode="External"/><Relationship Id="rId43" Type="http://schemas.openxmlformats.org/officeDocument/2006/relationships/hyperlink" Target="file:///E:\&#1063;&#1077;&#1082;&#1084;&#1072;&#1075;&#1091;&#1096;&#1077;&#1074;&#1089;&#1082;&#1080;&#1081;\&#1055;&#1047;&#1047;%20&#1085;&#1086;&#1074;&#1086;&#1077;\&#1055;&#1047;&#1047;.docx" TargetMode="External"/><Relationship Id="rId48" Type="http://schemas.openxmlformats.org/officeDocument/2006/relationships/hyperlink" Target="file:///E:\&#1063;&#1077;&#1082;&#1084;&#1072;&#1075;&#1091;&#1096;&#1077;&#1074;&#1089;&#1082;&#1080;&#1081;\&#1055;&#1047;&#1047;%20&#1085;&#1086;&#1074;&#1086;&#1077;\&#1055;&#1047;&#1047;.docx" TargetMode="External"/><Relationship Id="rId56" Type="http://schemas.openxmlformats.org/officeDocument/2006/relationships/hyperlink" Target="file:///E:\&#1063;&#1077;&#1082;&#1084;&#1072;&#1075;&#1091;&#1096;&#1077;&#1074;&#1089;&#1082;&#1080;&#1081;\&#1055;&#1047;&#1047;%20&#1085;&#1086;&#1074;&#1086;&#1077;\&#1055;&#1047;&#1047;.docx" TargetMode="External"/><Relationship Id="rId64" Type="http://schemas.openxmlformats.org/officeDocument/2006/relationships/fontTable" Target="fontTable.xml"/><Relationship Id="rId8" Type="http://schemas.openxmlformats.org/officeDocument/2006/relationships/hyperlink" Target="file:///E:\&#1063;&#1077;&#1082;&#1084;&#1072;&#1075;&#1091;&#1096;&#1077;&#1074;&#1089;&#1082;&#1080;&#1081;\&#1055;&#1047;&#1047;%20&#1085;&#1086;&#1074;&#1086;&#1077;\&#1055;&#1047;&#1047;.docx" TargetMode="External"/><Relationship Id="rId51" Type="http://schemas.openxmlformats.org/officeDocument/2006/relationships/hyperlink" Target="file:///E:\&#1063;&#1077;&#1082;&#1084;&#1072;&#1075;&#1091;&#1096;&#1077;&#1074;&#1089;&#1082;&#1080;&#1081;\&#1055;&#1047;&#1047;%20&#1085;&#1086;&#1074;&#1086;&#1077;\&#1055;&#1047;&#1047;.docx" TargetMode="External"/><Relationship Id="rId3" Type="http://schemas.openxmlformats.org/officeDocument/2006/relationships/settings" Target="settings.xml"/><Relationship Id="rId12" Type="http://schemas.openxmlformats.org/officeDocument/2006/relationships/hyperlink" Target="file:///E:\&#1063;&#1077;&#1082;&#1084;&#1072;&#1075;&#1091;&#1096;&#1077;&#1074;&#1089;&#1082;&#1080;&#1081;\&#1055;&#1047;&#1047;%20&#1085;&#1086;&#1074;&#1086;&#1077;\&#1055;&#1047;&#1047;.docx" TargetMode="External"/><Relationship Id="rId17" Type="http://schemas.openxmlformats.org/officeDocument/2006/relationships/hyperlink" Target="file:///E:\&#1063;&#1077;&#1082;&#1084;&#1072;&#1075;&#1091;&#1096;&#1077;&#1074;&#1089;&#1082;&#1080;&#1081;\&#1055;&#1047;&#1047;%20&#1085;&#1086;&#1074;&#1086;&#1077;\&#1055;&#1047;&#1047;.docx" TargetMode="External"/><Relationship Id="rId25" Type="http://schemas.openxmlformats.org/officeDocument/2006/relationships/hyperlink" Target="file:///E:\&#1063;&#1077;&#1082;&#1084;&#1072;&#1075;&#1091;&#1096;&#1077;&#1074;&#1089;&#1082;&#1080;&#1081;\&#1055;&#1047;&#1047;%20&#1085;&#1086;&#1074;&#1086;&#1077;\&#1055;&#1047;&#1047;.docx" TargetMode="External"/><Relationship Id="rId33" Type="http://schemas.openxmlformats.org/officeDocument/2006/relationships/hyperlink" Target="file:///E:\&#1063;&#1077;&#1082;&#1084;&#1072;&#1075;&#1091;&#1096;&#1077;&#1074;&#1089;&#1082;&#1080;&#1081;\&#1055;&#1047;&#1047;%20&#1085;&#1086;&#1074;&#1086;&#1077;\&#1055;&#1047;&#1047;.docx" TargetMode="External"/><Relationship Id="rId38" Type="http://schemas.openxmlformats.org/officeDocument/2006/relationships/hyperlink" Target="file:///E:\&#1063;&#1077;&#1082;&#1084;&#1072;&#1075;&#1091;&#1096;&#1077;&#1074;&#1089;&#1082;&#1080;&#1081;\&#1055;&#1047;&#1047;%20&#1085;&#1086;&#1074;&#1086;&#1077;\&#1055;&#1047;&#1047;.docx" TargetMode="External"/><Relationship Id="rId46" Type="http://schemas.openxmlformats.org/officeDocument/2006/relationships/hyperlink" Target="file:///E:\&#1063;&#1077;&#1082;&#1084;&#1072;&#1075;&#1091;&#1096;&#1077;&#1074;&#1089;&#1082;&#1080;&#1081;\&#1055;&#1047;&#1047;%20&#1085;&#1086;&#1074;&#1086;&#1077;\&#1055;&#1047;&#1047;.docx" TargetMode="External"/><Relationship Id="rId59" Type="http://schemas.openxmlformats.org/officeDocument/2006/relationships/hyperlink" Target="file:///E:\&#1063;&#1077;&#1082;&#1084;&#1072;&#1075;&#1091;&#1096;&#1077;&#1074;&#1089;&#1082;&#1080;&#1081;\&#1055;&#1047;&#1047;%20&#1085;&#1086;&#1074;&#1086;&#1077;\&#1055;&#1047;&#104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13615</Words>
  <Characters>77609</Characters>
  <Application>Microsoft Office Word</Application>
  <DocSecurity>0</DocSecurity>
  <Lines>646</Lines>
  <Paragraphs>182</Paragraphs>
  <ScaleCrop>false</ScaleCrop>
  <Company>Microsoft</Company>
  <LinksUpToDate>false</LinksUpToDate>
  <CharactersWithSpaces>91042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1</cp:lastModifiedBy>
  <cp:revision>2</cp:revision>
  <dcterms:created xsi:type="dcterms:W3CDTF">2022-12-30T10:47:00Z</dcterms:created>
  <dcterms:modified xsi:type="dcterms:W3CDTF">2022-12-30T10:47:00Z</dcterms:modified>
</cp:coreProperties>
</file>